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13"/>
        <w:tblW w:w="0" w:type="auto"/>
        <w:tblLayout w:type="fixed"/>
        <w:tblCellMar>
          <w:left w:w="0" w:type="dxa"/>
          <w:right w:w="0" w:type="dxa"/>
        </w:tblCellMar>
        <w:tblLook w:val="01E0" w:firstRow="1" w:lastRow="1" w:firstColumn="1" w:lastColumn="1" w:noHBand="0" w:noVBand="0"/>
      </w:tblPr>
      <w:tblGrid>
        <w:gridCol w:w="9606"/>
      </w:tblGrid>
      <w:tr w:rsidR="000936BE" w:rsidRPr="000936BE" w:rsidTr="000936BE">
        <w:trPr>
          <w:trHeight w:val="80"/>
        </w:trPr>
        <w:tc>
          <w:tcPr>
            <w:tcW w:w="9606" w:type="dxa"/>
          </w:tcPr>
          <w:p w:rsidR="000936BE" w:rsidRPr="000936BE" w:rsidRDefault="000936BE" w:rsidP="000936BE">
            <w:pPr>
              <w:keepNext/>
              <w:jc w:val="center"/>
              <w:outlineLvl w:val="2"/>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 xml:space="preserve">АДМИНИСТРАЦИЯ МОКШАНСКОГО РАЙОНА </w:t>
            </w:r>
          </w:p>
        </w:tc>
      </w:tr>
      <w:tr w:rsidR="000936BE" w:rsidRPr="000936BE" w:rsidTr="000936BE">
        <w:trPr>
          <w:trHeight w:hRule="exact" w:val="247"/>
        </w:trPr>
        <w:tc>
          <w:tcPr>
            <w:tcW w:w="9606" w:type="dxa"/>
            <w:vAlign w:val="center"/>
          </w:tcPr>
          <w:p w:rsidR="000936BE" w:rsidRPr="000936BE" w:rsidRDefault="000936BE" w:rsidP="000936BE">
            <w:pPr>
              <w:keepNext/>
              <w:jc w:val="center"/>
              <w:outlineLvl w:val="2"/>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 xml:space="preserve">  ПЕНЗЕНСКОЙ ОБЛАСТИ</w:t>
            </w:r>
          </w:p>
        </w:tc>
      </w:tr>
      <w:tr w:rsidR="000936BE" w:rsidRPr="000936BE" w:rsidTr="000936BE">
        <w:trPr>
          <w:trHeight w:val="80"/>
        </w:trPr>
        <w:tc>
          <w:tcPr>
            <w:tcW w:w="9606" w:type="dxa"/>
          </w:tcPr>
          <w:p w:rsidR="000936BE" w:rsidRPr="000936BE" w:rsidRDefault="000936BE" w:rsidP="000936BE">
            <w:pPr>
              <w:keepNext/>
              <w:jc w:val="center"/>
              <w:outlineLvl w:val="2"/>
              <w:rPr>
                <w:rFonts w:ascii="Times New Roman" w:eastAsia="Times New Roman" w:hAnsi="Times New Roman" w:cs="Times New Roman"/>
                <w:b/>
                <w:sz w:val="16"/>
                <w:szCs w:val="16"/>
                <w:lang w:eastAsia="ru-RU"/>
              </w:rPr>
            </w:pPr>
          </w:p>
        </w:tc>
      </w:tr>
      <w:tr w:rsidR="000936BE" w:rsidRPr="000936BE" w:rsidTr="000936BE">
        <w:trPr>
          <w:trHeight w:hRule="exact" w:val="542"/>
        </w:trPr>
        <w:tc>
          <w:tcPr>
            <w:tcW w:w="9606" w:type="dxa"/>
            <w:vAlign w:val="center"/>
          </w:tcPr>
          <w:p w:rsidR="000936BE" w:rsidRPr="000936BE" w:rsidRDefault="000936BE" w:rsidP="000936BE">
            <w:pPr>
              <w:keepNext/>
              <w:jc w:val="center"/>
              <w:outlineLvl w:val="2"/>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ПОСТАНОВЛЕНИЕ</w:t>
            </w:r>
          </w:p>
        </w:tc>
      </w:tr>
      <w:tr w:rsidR="000936BE" w:rsidRPr="000936BE" w:rsidTr="000936BE">
        <w:trPr>
          <w:trHeight w:hRule="exact" w:val="212"/>
        </w:trPr>
        <w:tc>
          <w:tcPr>
            <w:tcW w:w="9606" w:type="dxa"/>
            <w:vAlign w:val="center"/>
          </w:tcPr>
          <w:p w:rsidR="000936BE" w:rsidRPr="000936BE" w:rsidRDefault="000936BE" w:rsidP="000936BE">
            <w:pPr>
              <w:keepNext/>
              <w:jc w:val="center"/>
              <w:outlineLvl w:val="2"/>
              <w:rPr>
                <w:rFonts w:ascii="Times New Roman" w:eastAsia="Times New Roman" w:hAnsi="Times New Roman" w:cs="Times New Roman"/>
                <w:b/>
                <w:sz w:val="16"/>
                <w:szCs w:val="16"/>
                <w:lang w:eastAsia="ru-RU"/>
              </w:rPr>
            </w:pPr>
          </w:p>
        </w:tc>
      </w:tr>
    </w:tbl>
    <w:p w:rsidR="000936BE" w:rsidRPr="000936BE" w:rsidRDefault="000936BE" w:rsidP="000936BE">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0936BE" w:rsidRPr="000936BE" w:rsidTr="000936BE">
        <w:tc>
          <w:tcPr>
            <w:tcW w:w="284" w:type="dxa"/>
            <w:vAlign w:val="bottom"/>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0936BE" w:rsidRPr="000936BE" w:rsidRDefault="000936BE" w:rsidP="000936B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w:t>
            </w:r>
            <w:r w:rsidRPr="000936BE">
              <w:rPr>
                <w:rFonts w:ascii="Times New Roman" w:eastAsia="Times New Roman" w:hAnsi="Times New Roman" w:cs="Times New Roman"/>
                <w:sz w:val="16"/>
                <w:szCs w:val="16"/>
                <w:lang w:eastAsia="ru-RU"/>
              </w:rPr>
              <w:t>1.10.2025</w:t>
            </w:r>
          </w:p>
        </w:tc>
        <w:tc>
          <w:tcPr>
            <w:tcW w:w="397" w:type="dxa"/>
            <w:vAlign w:val="bottom"/>
          </w:tcPr>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w:t>
            </w:r>
          </w:p>
        </w:tc>
        <w:tc>
          <w:tcPr>
            <w:tcW w:w="879" w:type="dxa"/>
            <w:tcBorders>
              <w:bottom w:val="single" w:sz="6" w:space="0" w:color="auto"/>
            </w:tcBorders>
          </w:tcPr>
          <w:p w:rsidR="000936BE" w:rsidRPr="000936BE" w:rsidRDefault="000936BE" w:rsidP="000936B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836</w:t>
            </w:r>
          </w:p>
        </w:tc>
      </w:tr>
      <w:tr w:rsidR="000936BE" w:rsidRPr="000936BE" w:rsidTr="000936BE">
        <w:tc>
          <w:tcPr>
            <w:tcW w:w="3828" w:type="dxa"/>
            <w:gridSpan w:val="4"/>
          </w:tcPr>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р.п. Мокшан</w:t>
            </w:r>
          </w:p>
        </w:tc>
      </w:tr>
    </w:tbl>
    <w:p w:rsidR="000936BE" w:rsidRPr="000936BE" w:rsidRDefault="000936BE" w:rsidP="000936BE">
      <w:pPr>
        <w:autoSpaceDE w:val="0"/>
        <w:autoSpaceDN w:val="0"/>
        <w:adjustRightInd w:val="0"/>
        <w:jc w:val="center"/>
        <w:rPr>
          <w:rFonts w:ascii="Times New Roman" w:eastAsia="Times New Roman" w:hAnsi="Times New Roman" w:cs="Times New Roman"/>
          <w:b/>
          <w:bCs/>
          <w:sz w:val="16"/>
          <w:szCs w:val="16"/>
          <w:lang w:eastAsia="ru-RU"/>
        </w:rPr>
      </w:pPr>
      <w:r w:rsidRPr="000936BE">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 «Развитие образования в Мокшанском районе»</w:t>
      </w:r>
      <w:r>
        <w:rPr>
          <w:rFonts w:ascii="Times New Roman" w:eastAsia="Times New Roman" w:hAnsi="Times New Roman" w:cs="Times New Roman"/>
          <w:b/>
          <w:sz w:val="16"/>
          <w:szCs w:val="16"/>
          <w:lang w:eastAsia="ru-RU"/>
        </w:rPr>
        <w:t xml:space="preserve"> </w:t>
      </w:r>
      <w:r w:rsidRPr="000936BE">
        <w:rPr>
          <w:rFonts w:ascii="Times New Roman" w:eastAsia="Times New Roman" w:hAnsi="Times New Roman" w:cs="Times New Roman"/>
          <w:b/>
          <w:sz w:val="16"/>
          <w:szCs w:val="16"/>
          <w:lang w:eastAsia="ru-RU"/>
        </w:rPr>
        <w:t>на 2014-2027 годы, утвержденную постановлением</w:t>
      </w:r>
      <w:r>
        <w:rPr>
          <w:rFonts w:ascii="Times New Roman" w:eastAsia="Times New Roman" w:hAnsi="Times New Roman" w:cs="Times New Roman"/>
          <w:b/>
          <w:sz w:val="16"/>
          <w:szCs w:val="16"/>
          <w:lang w:eastAsia="ru-RU"/>
        </w:rPr>
        <w:t xml:space="preserve"> </w:t>
      </w:r>
      <w:r w:rsidRPr="000936BE">
        <w:rPr>
          <w:rFonts w:ascii="Times New Roman" w:eastAsia="Times New Roman" w:hAnsi="Times New Roman" w:cs="Times New Roman"/>
          <w:b/>
          <w:bCs/>
          <w:sz w:val="16"/>
          <w:szCs w:val="16"/>
          <w:lang w:eastAsia="ru-RU"/>
        </w:rPr>
        <w:t>администрации Мокшанского района от 23.12.2013 № 1557</w:t>
      </w:r>
    </w:p>
    <w:p w:rsidR="000936BE" w:rsidRPr="000936BE" w:rsidRDefault="000936BE" w:rsidP="000936BE">
      <w:pPr>
        <w:autoSpaceDE w:val="0"/>
        <w:autoSpaceDN w:val="0"/>
        <w:adjustRightInd w:val="0"/>
        <w:ind w:firstLine="709"/>
        <w:jc w:val="center"/>
        <w:rPr>
          <w:rFonts w:ascii="Times New Roman" w:eastAsia="Times New Roman" w:hAnsi="Times New Roman" w:cs="Times New Roman"/>
          <w:b/>
          <w:bCs/>
          <w:sz w:val="16"/>
          <w:szCs w:val="16"/>
          <w:lang w:eastAsia="ru-RU"/>
        </w:rPr>
      </w:pPr>
    </w:p>
    <w:p w:rsidR="000936BE" w:rsidRPr="000936BE" w:rsidRDefault="000936BE" w:rsidP="000936BE">
      <w:pPr>
        <w:autoSpaceDE w:val="0"/>
        <w:autoSpaceDN w:val="0"/>
        <w:adjustRightInd w:val="0"/>
        <w:ind w:firstLine="426"/>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0936BE" w:rsidRPr="000936BE" w:rsidRDefault="000936BE" w:rsidP="000936BE">
      <w:pPr>
        <w:autoSpaceDE w:val="0"/>
        <w:autoSpaceDN w:val="0"/>
        <w:adjustRightInd w:val="0"/>
        <w:rPr>
          <w:rFonts w:ascii="Times New Roman" w:eastAsia="Times New Roman" w:hAnsi="Times New Roman" w:cs="Times New Roman"/>
          <w:bCs/>
          <w:sz w:val="8"/>
          <w:szCs w:val="8"/>
          <w:lang w:eastAsia="ru-RU"/>
        </w:rPr>
      </w:pPr>
    </w:p>
    <w:p w:rsidR="000936BE" w:rsidRPr="000936BE" w:rsidRDefault="000936BE" w:rsidP="000936BE">
      <w:pPr>
        <w:autoSpaceDE w:val="0"/>
        <w:autoSpaceDN w:val="0"/>
        <w:adjustRightInd w:val="0"/>
        <w:jc w:val="center"/>
        <w:rPr>
          <w:rFonts w:ascii="Times New Roman" w:eastAsia="Times New Roman" w:hAnsi="Times New Roman" w:cs="Times New Roman"/>
          <w:b/>
          <w:bCs/>
          <w:sz w:val="16"/>
          <w:szCs w:val="16"/>
          <w:lang w:eastAsia="ru-RU"/>
        </w:rPr>
      </w:pPr>
      <w:r w:rsidRPr="000936BE">
        <w:rPr>
          <w:rFonts w:ascii="Times New Roman" w:eastAsia="Times New Roman" w:hAnsi="Times New Roman" w:cs="Times New Roman"/>
          <w:b/>
          <w:bCs/>
          <w:sz w:val="16"/>
          <w:szCs w:val="16"/>
          <w:lang w:eastAsia="ru-RU"/>
        </w:rPr>
        <w:t>администрация Мокшанского района постановляет:</w:t>
      </w:r>
    </w:p>
    <w:p w:rsidR="000936BE" w:rsidRPr="000936BE" w:rsidRDefault="000936BE" w:rsidP="000936BE">
      <w:pPr>
        <w:autoSpaceDE w:val="0"/>
        <w:autoSpaceDN w:val="0"/>
        <w:adjustRightInd w:val="0"/>
        <w:jc w:val="center"/>
        <w:rPr>
          <w:rFonts w:ascii="Times New Roman" w:eastAsia="Times New Roman" w:hAnsi="Times New Roman" w:cs="Times New Roman"/>
          <w:b/>
          <w:bCs/>
          <w:sz w:val="8"/>
          <w:szCs w:val="8"/>
          <w:lang w:eastAsia="ru-RU"/>
        </w:rPr>
      </w:pPr>
    </w:p>
    <w:p w:rsidR="000936BE" w:rsidRPr="000936BE" w:rsidRDefault="000936BE" w:rsidP="009E65B1">
      <w:pPr>
        <w:numPr>
          <w:ilvl w:val="0"/>
          <w:numId w:val="16"/>
        </w:numPr>
        <w:tabs>
          <w:tab w:val="clear" w:pos="720"/>
          <w:tab w:val="num" w:pos="0"/>
        </w:tabs>
        <w:autoSpaceDE w:val="0"/>
        <w:autoSpaceDN w:val="0"/>
        <w:adjustRightInd w:val="0"/>
        <w:ind w:left="0" w:firstLine="426"/>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Внести следующие изменения в муниципальную программу Мокшанского района Пензенской области «Развитие образования в Мокшанском районе» на 2014-2027 годы, утвержденную постановлением администрации Мокшанского района от 23.12.2013 № 1557 (далее – Муниципальная программа):</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1.1. Внести в приложение 12 к Муниципальной программе изменения, изложив его в новой редакции (прилагается).</w:t>
      </w:r>
    </w:p>
    <w:p w:rsidR="000936BE" w:rsidRPr="000936BE" w:rsidRDefault="000936BE" w:rsidP="000936BE">
      <w:pPr>
        <w:widowControl w:val="0"/>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1.2. Внести в приложение 15 к Муниципальной программе следующие изменения:</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1.2.1. пункт 1.2.1 изложить в следующей редакции:</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6"/>
        <w:gridCol w:w="1559"/>
        <w:gridCol w:w="567"/>
        <w:gridCol w:w="709"/>
        <w:gridCol w:w="708"/>
        <w:gridCol w:w="284"/>
        <w:gridCol w:w="284"/>
        <w:gridCol w:w="709"/>
        <w:gridCol w:w="1558"/>
        <w:gridCol w:w="1985"/>
      </w:tblGrid>
      <w:tr w:rsidR="000936BE" w:rsidRPr="000936BE" w:rsidTr="000936BE">
        <w:trPr>
          <w:trHeight w:val="626"/>
        </w:trPr>
        <w:tc>
          <w:tcPr>
            <w:tcW w:w="568"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tc>
        <w:tc>
          <w:tcPr>
            <w:tcW w:w="1276"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55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6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2022</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35269,1</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29467,4</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5801,7</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Показатель 2 Программы, </w:t>
            </w:r>
          </w:p>
        </w:tc>
      </w:tr>
      <w:tr w:rsidR="000936BE" w:rsidRPr="000936BE" w:rsidTr="000936BE">
        <w:trPr>
          <w:trHeight w:val="595"/>
        </w:trPr>
        <w:tc>
          <w:tcPr>
            <w:tcW w:w="568"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2023</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38934,4</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32662,2</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6272,2</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579"/>
        </w:trPr>
        <w:tc>
          <w:tcPr>
            <w:tcW w:w="568"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2024</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38900,1</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32411,8</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6488,3</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20"/>
        </w:trPr>
        <w:tc>
          <w:tcPr>
            <w:tcW w:w="568"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2025</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45090,1</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42090,1</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3000,0</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275"/>
        </w:trPr>
        <w:tc>
          <w:tcPr>
            <w:tcW w:w="568"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2026</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30549,6</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27549,6</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3000,0</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211"/>
        </w:trPr>
        <w:tc>
          <w:tcPr>
            <w:tcW w:w="568"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2027</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31453,3</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28453,3</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3000,0</w:t>
            </w:r>
          </w:p>
        </w:tc>
        <w:tc>
          <w:tcPr>
            <w:tcW w:w="1558"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- 9</w:t>
            </w:r>
          </w:p>
        </w:tc>
        <w:tc>
          <w:tcPr>
            <w:tcW w:w="1985" w:type="dxa"/>
            <w:tcMar>
              <w:left w:w="0" w:type="dxa"/>
              <w:right w:w="0" w:type="dxa"/>
            </w:tcMar>
          </w:tcPr>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bl>
    <w:p w:rsidR="000936BE" w:rsidRPr="000936BE" w:rsidRDefault="000936BE" w:rsidP="000936BE">
      <w:pPr>
        <w:ind w:left="720"/>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1.2.2. пункт 1.2.20 изложить в следующей редакции:</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w:t>
      </w:r>
    </w:p>
    <w:tbl>
      <w:tblPr>
        <w:tblW w:w="1034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985"/>
        <w:gridCol w:w="1276"/>
        <w:gridCol w:w="567"/>
        <w:gridCol w:w="709"/>
        <w:gridCol w:w="708"/>
        <w:gridCol w:w="284"/>
        <w:gridCol w:w="284"/>
        <w:gridCol w:w="426"/>
        <w:gridCol w:w="1700"/>
        <w:gridCol w:w="1700"/>
      </w:tblGrid>
      <w:tr w:rsidR="000936BE" w:rsidRPr="000936BE" w:rsidTr="000936BE">
        <w:trPr>
          <w:trHeight w:val="192"/>
        </w:trPr>
        <w:tc>
          <w:tcPr>
            <w:tcW w:w="70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1.2.20</w:t>
            </w:r>
          </w:p>
        </w:tc>
        <w:tc>
          <w:tcPr>
            <w:tcW w:w="1985"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276" w:type="dxa"/>
            <w:vMerge w:val="restart"/>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2022</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Arial"/>
                <w:sz w:val="16"/>
                <w:szCs w:val="16"/>
                <w:lang w:eastAsia="ru-RU"/>
              </w:rPr>
            </w:pP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Arial"/>
                <w:sz w:val="16"/>
                <w:szCs w:val="16"/>
                <w:lang w:eastAsia="ru-RU"/>
              </w:rPr>
            </w:pPr>
          </w:p>
        </w:tc>
      </w:tr>
      <w:tr w:rsidR="000936BE" w:rsidRPr="000936BE" w:rsidTr="000936BE">
        <w:trPr>
          <w:trHeight w:val="68"/>
        </w:trPr>
        <w:tc>
          <w:tcPr>
            <w:tcW w:w="70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2023</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0" w:type="dxa"/>
            <w:tcMar>
              <w:left w:w="0" w:type="dxa"/>
              <w:right w:w="0" w:type="dxa"/>
            </w:tcMar>
          </w:tcPr>
          <w:p w:rsidR="000936BE" w:rsidRPr="000936BE" w:rsidRDefault="000936BE" w:rsidP="000936BE">
            <w:pPr>
              <w:jc w:val="left"/>
              <w:rPr>
                <w:rFonts w:ascii="Times New Roman" w:eastAsia="Times New Roman" w:hAnsi="Times New Roman" w:cs="Times New Roman"/>
                <w:sz w:val="16"/>
                <w:szCs w:val="16"/>
                <w:lang w:eastAsia="ru-RU"/>
              </w:rPr>
            </w:pPr>
          </w:p>
        </w:tc>
      </w:tr>
      <w:tr w:rsidR="000936BE" w:rsidRPr="000936BE" w:rsidTr="000936BE">
        <w:trPr>
          <w:trHeight w:val="20"/>
        </w:trPr>
        <w:tc>
          <w:tcPr>
            <w:tcW w:w="70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2024</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1214,4</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1214,4</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-5</w:t>
            </w:r>
          </w:p>
        </w:tc>
        <w:tc>
          <w:tcPr>
            <w:tcW w:w="1700" w:type="dxa"/>
            <w:tcMar>
              <w:left w:w="0" w:type="dxa"/>
              <w:right w:w="0" w:type="dxa"/>
            </w:tcMar>
          </w:tcPr>
          <w:p w:rsidR="000936BE" w:rsidRPr="000936BE" w:rsidRDefault="000936BE" w:rsidP="000936BE">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20"/>
        </w:trPr>
        <w:tc>
          <w:tcPr>
            <w:tcW w:w="70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2025</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2690,9</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2690,9</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Количество общеобразова-тельных организаций -5</w:t>
            </w:r>
          </w:p>
        </w:tc>
        <w:tc>
          <w:tcPr>
            <w:tcW w:w="1700" w:type="dxa"/>
            <w:tcMar>
              <w:left w:w="0" w:type="dxa"/>
              <w:right w:w="0" w:type="dxa"/>
            </w:tcMar>
          </w:tcPr>
          <w:p w:rsidR="000936BE" w:rsidRPr="000936BE" w:rsidRDefault="000936BE" w:rsidP="000936BE">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2 Программы,</w:t>
            </w:r>
          </w:p>
          <w:p w:rsidR="000936BE" w:rsidRPr="000936BE" w:rsidRDefault="000936BE" w:rsidP="000936BE">
            <w:pPr>
              <w:ind w:left="14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показатель 9 Подпрограммы 1</w:t>
            </w:r>
          </w:p>
        </w:tc>
      </w:tr>
      <w:tr w:rsidR="000936BE" w:rsidRPr="000936BE" w:rsidTr="000936BE">
        <w:trPr>
          <w:trHeight w:val="42"/>
        </w:trPr>
        <w:tc>
          <w:tcPr>
            <w:tcW w:w="70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2026</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0" w:type="dxa"/>
            <w:tcMar>
              <w:left w:w="0" w:type="dxa"/>
              <w:right w:w="0" w:type="dxa"/>
            </w:tcMar>
          </w:tcPr>
          <w:p w:rsidR="000936BE" w:rsidRPr="000936BE" w:rsidRDefault="000936BE" w:rsidP="000936BE">
            <w:pPr>
              <w:jc w:val="left"/>
              <w:rPr>
                <w:rFonts w:ascii="Times New Roman" w:eastAsia="Times New Roman" w:hAnsi="Times New Roman" w:cs="Times New Roman"/>
                <w:sz w:val="16"/>
                <w:szCs w:val="16"/>
                <w:lang w:eastAsia="ru-RU"/>
              </w:rPr>
            </w:pPr>
          </w:p>
        </w:tc>
      </w:tr>
      <w:tr w:rsidR="000936BE" w:rsidRPr="000936BE" w:rsidTr="000936BE">
        <w:trPr>
          <w:trHeight w:val="211"/>
        </w:trPr>
        <w:tc>
          <w:tcPr>
            <w:tcW w:w="70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985"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56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2027</w:t>
            </w:r>
          </w:p>
        </w:tc>
        <w:tc>
          <w:tcPr>
            <w:tcW w:w="709"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8"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284"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426" w:type="dxa"/>
            <w:tcMar>
              <w:left w:w="-1" w:type="dxa"/>
              <w:right w:w="-1"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0"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0936BE" w:rsidRPr="000936BE" w:rsidRDefault="000936BE" w:rsidP="000936BE">
      <w:pPr>
        <w:ind w:left="720" w:right="424"/>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w:t>
      </w:r>
    </w:p>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
          <w:sz w:val="16"/>
          <w:szCs w:val="16"/>
          <w:lang w:eastAsia="ru-RU"/>
        </w:rPr>
        <w:t xml:space="preserve">       </w:t>
      </w:r>
      <w:r w:rsidRPr="000936BE">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936BE" w:rsidRPr="000936BE" w:rsidRDefault="000936BE" w:rsidP="000936BE">
      <w:pPr>
        <w:autoSpaceDE w:val="0"/>
        <w:autoSpaceDN w:val="0"/>
        <w:adjustRightInd w:val="0"/>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       4. Настоящее постановление вступает в силу на следующий день после дня его официального опубликования.</w:t>
      </w:r>
    </w:p>
    <w:p w:rsidR="000936BE" w:rsidRPr="000936BE" w:rsidRDefault="000936BE" w:rsidP="000936BE">
      <w:pP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sz w:val="16"/>
          <w:szCs w:val="16"/>
          <w:lang w:eastAsia="ru-RU"/>
        </w:rPr>
        <w:t xml:space="preserve">       5. Контроль за исполнением настоящего постановления возложить на начальника управления образованием администрации Мокшанского района Пензенской области.</w:t>
      </w:r>
      <w:r w:rsidRPr="000936BE">
        <w:rPr>
          <w:rFonts w:ascii="Times New Roman" w:eastAsia="Times New Roman" w:hAnsi="Times New Roman" w:cs="Times New Roman"/>
          <w:b/>
          <w:sz w:val="16"/>
          <w:szCs w:val="16"/>
          <w:lang w:eastAsia="ru-RU"/>
        </w:rPr>
        <w:t xml:space="preserve"> </w:t>
      </w:r>
    </w:p>
    <w:p w:rsidR="000936BE" w:rsidRPr="000936BE" w:rsidRDefault="000936BE" w:rsidP="000936BE">
      <w:pPr>
        <w:rPr>
          <w:rFonts w:ascii="Times New Roman" w:eastAsia="Times New Roman" w:hAnsi="Times New Roman" w:cs="Times New Roman"/>
          <w:sz w:val="16"/>
          <w:szCs w:val="16"/>
          <w:lang w:eastAsia="ru-RU"/>
        </w:rPr>
      </w:pPr>
      <w:r w:rsidRPr="000936BE">
        <w:rPr>
          <w:rFonts w:ascii="Times New Roman" w:eastAsia="Times New Roman" w:hAnsi="Times New Roman" w:cs="Times New Roman"/>
          <w:b/>
          <w:sz w:val="16"/>
          <w:szCs w:val="16"/>
          <w:lang w:eastAsia="ru-RU"/>
        </w:rPr>
        <w:t xml:space="preserve">                                                                                                                                      </w:t>
      </w:r>
    </w:p>
    <w:tbl>
      <w:tblPr>
        <w:tblStyle w:val="181"/>
        <w:tblW w:w="10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1985"/>
        <w:gridCol w:w="3427"/>
      </w:tblGrid>
      <w:tr w:rsidR="000936BE" w:rsidRPr="000936BE" w:rsidTr="000936BE">
        <w:trPr>
          <w:trHeight w:val="80"/>
        </w:trPr>
        <w:tc>
          <w:tcPr>
            <w:tcW w:w="4786" w:type="dxa"/>
          </w:tcPr>
          <w:p w:rsidR="000936BE" w:rsidRPr="000936BE" w:rsidRDefault="000936BE" w:rsidP="000936BE">
            <w:pPr>
              <w:rPr>
                <w:b/>
                <w:sz w:val="16"/>
                <w:szCs w:val="16"/>
              </w:rPr>
            </w:pPr>
            <w:r w:rsidRPr="000936BE">
              <w:rPr>
                <w:b/>
                <w:sz w:val="16"/>
                <w:szCs w:val="16"/>
              </w:rPr>
              <w:t xml:space="preserve">И.п. главы Мокшанского района          Пензенской области      </w:t>
            </w:r>
          </w:p>
        </w:tc>
        <w:tc>
          <w:tcPr>
            <w:tcW w:w="1985" w:type="dxa"/>
          </w:tcPr>
          <w:p w:rsidR="000936BE" w:rsidRPr="000936BE" w:rsidRDefault="000936BE" w:rsidP="000936BE">
            <w:pPr>
              <w:rPr>
                <w:b/>
                <w:sz w:val="16"/>
                <w:szCs w:val="16"/>
              </w:rPr>
            </w:pPr>
          </w:p>
        </w:tc>
        <w:tc>
          <w:tcPr>
            <w:tcW w:w="3427" w:type="dxa"/>
          </w:tcPr>
          <w:p w:rsidR="000936BE" w:rsidRPr="000936BE" w:rsidRDefault="000936BE" w:rsidP="000936BE">
            <w:pPr>
              <w:jc w:val="right"/>
              <w:rPr>
                <w:b/>
                <w:sz w:val="16"/>
                <w:szCs w:val="16"/>
              </w:rPr>
            </w:pPr>
            <w:r w:rsidRPr="000936BE">
              <w:rPr>
                <w:b/>
                <w:sz w:val="16"/>
                <w:szCs w:val="16"/>
              </w:rPr>
              <w:t>С.В. Кривенков</w:t>
            </w:r>
          </w:p>
        </w:tc>
      </w:tr>
    </w:tbl>
    <w:p w:rsidR="000936BE" w:rsidRDefault="000936BE" w:rsidP="000936BE">
      <w:pPr>
        <w:rPr>
          <w:rFonts w:ascii="Times New Roman" w:eastAsia="Calibri" w:hAnsi="Times New Roman" w:cs="Calibri"/>
          <w:b/>
          <w:color w:val="00000A"/>
          <w:sz w:val="28"/>
          <w:szCs w:val="28"/>
        </w:rPr>
        <w:sectPr w:rsidR="000936BE" w:rsidSect="000936BE">
          <w:headerReference w:type="default" r:id="rId9"/>
          <w:footerReference w:type="even" r:id="rId10"/>
          <w:footerReference w:type="default" r:id="rId11"/>
          <w:pgSz w:w="11906" w:h="16838"/>
          <w:pgMar w:top="1134" w:right="964" w:bottom="426" w:left="1304" w:header="709" w:footer="340" w:gutter="0"/>
          <w:pgNumType w:start="2"/>
          <w:cols w:space="708"/>
          <w:docGrid w:linePitch="360"/>
        </w:sectPr>
      </w:pPr>
      <w:r w:rsidRPr="000936BE">
        <w:rPr>
          <w:rFonts w:ascii="Times New Roman" w:eastAsia="Times New Roman" w:hAnsi="Times New Roman" w:cs="Times New Roman"/>
          <w:b/>
          <w:sz w:val="16"/>
          <w:szCs w:val="16"/>
          <w:lang w:eastAsia="ru-RU"/>
        </w:rPr>
        <w:t xml:space="preserve">     </w:t>
      </w:r>
    </w:p>
    <w:p w:rsidR="000936BE" w:rsidRPr="000936BE" w:rsidRDefault="000936BE" w:rsidP="000936BE">
      <w:pPr>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 xml:space="preserve">Приложение к постановлению </w:t>
      </w:r>
    </w:p>
    <w:p w:rsidR="000936BE" w:rsidRPr="000936BE" w:rsidRDefault="000936BE" w:rsidP="000936BE">
      <w:pPr>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администрации Мокшанского района </w:t>
      </w:r>
    </w:p>
    <w:p w:rsidR="000936BE" w:rsidRPr="000936BE" w:rsidRDefault="000936BE" w:rsidP="000936BE">
      <w:pPr>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от 21.10.2025 №836</w:t>
      </w:r>
    </w:p>
    <w:p w:rsidR="000936BE" w:rsidRPr="000936BE" w:rsidRDefault="000936BE" w:rsidP="000936BE">
      <w:pPr>
        <w:tabs>
          <w:tab w:val="center" w:pos="4153"/>
          <w:tab w:val="right" w:pos="8306"/>
        </w:tabs>
        <w:ind w:left="33"/>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«Приложение 12</w:t>
      </w:r>
    </w:p>
    <w:p w:rsidR="000936BE" w:rsidRPr="000936BE" w:rsidRDefault="000936BE" w:rsidP="000936BE">
      <w:pPr>
        <w:tabs>
          <w:tab w:val="center" w:pos="4153"/>
          <w:tab w:val="right" w:pos="8306"/>
        </w:tabs>
        <w:ind w:left="33"/>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к муниципальной программе Мокшанского района </w:t>
      </w:r>
    </w:p>
    <w:p w:rsidR="000936BE" w:rsidRPr="000936BE" w:rsidRDefault="000936BE" w:rsidP="000936BE">
      <w:pPr>
        <w:tabs>
          <w:tab w:val="center" w:pos="4153"/>
          <w:tab w:val="right" w:pos="8306"/>
        </w:tabs>
        <w:ind w:left="33"/>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Пензенской области «Развитие образования в                                                                                                                                                                                                  </w:t>
      </w:r>
    </w:p>
    <w:p w:rsidR="000936BE" w:rsidRPr="000936BE" w:rsidRDefault="000936BE" w:rsidP="000936BE">
      <w:pPr>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Мокшанском районе» на 2014-2027 годы</w:t>
      </w:r>
    </w:p>
    <w:p w:rsidR="000936BE" w:rsidRPr="000936BE" w:rsidRDefault="000936BE" w:rsidP="000936BE">
      <w:pPr>
        <w:jc w:val="righ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(новая редакция)</w:t>
      </w:r>
    </w:p>
    <w:p w:rsidR="000936BE" w:rsidRPr="000936BE" w:rsidRDefault="000936BE" w:rsidP="000936BE">
      <w:pPr>
        <w:jc w:val="left"/>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ind w:hanging="284"/>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РЕСУРСНОЕ ОБЕСПЕЧЕНИЕ</w:t>
      </w:r>
    </w:p>
    <w:p w:rsidR="000936BE" w:rsidRPr="000936BE" w:rsidRDefault="000936BE" w:rsidP="000936BE">
      <w:pPr>
        <w:widowControl w:val="0"/>
        <w:autoSpaceDE w:val="0"/>
        <w:autoSpaceDN w:val="0"/>
        <w:adjustRightInd w:val="0"/>
        <w:ind w:hanging="284"/>
        <w:jc w:val="center"/>
        <w:rPr>
          <w:rFonts w:ascii="Times New Roman" w:eastAsia="Times New Roman" w:hAnsi="Times New Roman" w:cs="Times New Roman"/>
          <w:b/>
          <w:sz w:val="16"/>
          <w:szCs w:val="16"/>
          <w:lang w:eastAsia="ru-RU"/>
        </w:rPr>
      </w:pPr>
      <w:r w:rsidRPr="000936BE">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Мокшанском районе» на 2014-2027 годы </w:t>
      </w:r>
      <w:r w:rsidRPr="000936BE">
        <w:rPr>
          <w:rFonts w:ascii="Times New Roman" w:eastAsia="Times New Roman" w:hAnsi="Times New Roman" w:cs="Times New Roman"/>
          <w:b/>
          <w:sz w:val="16"/>
          <w:szCs w:val="16"/>
          <w:lang w:eastAsia="ru-RU"/>
        </w:rPr>
        <w:t>за счет всех источников финансирования на 2022 - 2027 годы</w:t>
      </w:r>
    </w:p>
    <w:p w:rsidR="000936BE" w:rsidRPr="000936BE" w:rsidRDefault="000936BE" w:rsidP="000936BE">
      <w:pPr>
        <w:ind w:right="-370"/>
        <w:jc w:val="center"/>
        <w:rPr>
          <w:rFonts w:ascii="Times New Roman" w:eastAsia="Times New Roman" w:hAnsi="Times New Roman" w:cs="Times New Roman"/>
          <w:sz w:val="16"/>
          <w:szCs w:val="16"/>
          <w:lang w:eastAsia="ru-RU"/>
        </w:rPr>
      </w:pPr>
    </w:p>
    <w:tbl>
      <w:tblPr>
        <w:tblW w:w="1573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6"/>
        <w:gridCol w:w="1277"/>
        <w:gridCol w:w="3969"/>
        <w:gridCol w:w="2268"/>
        <w:gridCol w:w="577"/>
        <w:gridCol w:w="415"/>
        <w:gridCol w:w="427"/>
        <w:gridCol w:w="1133"/>
        <w:gridCol w:w="425"/>
        <w:gridCol w:w="843"/>
        <w:gridCol w:w="850"/>
        <w:gridCol w:w="717"/>
        <w:gridCol w:w="850"/>
        <w:gridCol w:w="709"/>
        <w:gridCol w:w="709"/>
      </w:tblGrid>
      <w:tr w:rsidR="000936BE" w:rsidRPr="000936BE" w:rsidTr="00E44361">
        <w:trPr>
          <w:trHeight w:val="28"/>
        </w:trPr>
        <w:tc>
          <w:tcPr>
            <w:tcW w:w="8080" w:type="dxa"/>
            <w:gridSpan w:val="4"/>
            <w:vAlign w:val="center"/>
          </w:tcPr>
          <w:p w:rsidR="000936BE" w:rsidRPr="000936BE" w:rsidRDefault="000936BE" w:rsidP="000936BE">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Ответственный исполнитель муниципальной программы</w:t>
            </w:r>
          </w:p>
        </w:tc>
        <w:tc>
          <w:tcPr>
            <w:tcW w:w="7655" w:type="dxa"/>
            <w:gridSpan w:val="11"/>
          </w:tcPr>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0936BE" w:rsidRPr="000936BE" w:rsidTr="00E44361">
        <w:trPr>
          <w:trHeight w:val="20"/>
        </w:trPr>
        <w:tc>
          <w:tcPr>
            <w:tcW w:w="566" w:type="dxa"/>
            <w:vMerge w:val="restart"/>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п/п</w:t>
            </w:r>
          </w:p>
        </w:tc>
        <w:tc>
          <w:tcPr>
            <w:tcW w:w="1277" w:type="dxa"/>
            <w:vMerge w:val="restart"/>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Статус</w:t>
            </w:r>
          </w:p>
        </w:tc>
        <w:tc>
          <w:tcPr>
            <w:tcW w:w="3969" w:type="dxa"/>
            <w:vMerge w:val="restart"/>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268" w:type="dxa"/>
            <w:vMerge w:val="restart"/>
          </w:tcPr>
          <w:p w:rsidR="000936BE" w:rsidRPr="000936BE" w:rsidRDefault="000936BE" w:rsidP="005821E0">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Ответствен-ный исп</w:t>
            </w:r>
            <w:r w:rsidR="005821E0">
              <w:rPr>
                <w:rFonts w:ascii="Times New Roman" w:eastAsia="Times New Roman" w:hAnsi="Times New Roman" w:cs="Times New Roman"/>
                <w:sz w:val="16"/>
                <w:szCs w:val="16"/>
                <w:lang w:eastAsia="ru-RU"/>
              </w:rPr>
              <w:t>олнитель, соисполнитель</w:t>
            </w:r>
          </w:p>
        </w:tc>
        <w:tc>
          <w:tcPr>
            <w:tcW w:w="2977" w:type="dxa"/>
            <w:gridSpan w:val="5"/>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Код бюджетной классификации</w:t>
            </w:r>
          </w:p>
        </w:tc>
        <w:tc>
          <w:tcPr>
            <w:tcW w:w="4678" w:type="dxa"/>
            <w:gridSpan w:val="6"/>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бюджета Мокшанского района, тыс. рублей</w:t>
            </w:r>
          </w:p>
        </w:tc>
      </w:tr>
      <w:tr w:rsidR="000936BE" w:rsidRPr="000936BE" w:rsidTr="00E44361">
        <w:trPr>
          <w:trHeight w:val="339"/>
        </w:trPr>
        <w:tc>
          <w:tcPr>
            <w:tcW w:w="566"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ГРБС</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Рз</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Пр</w:t>
            </w:r>
          </w:p>
        </w:tc>
        <w:tc>
          <w:tcPr>
            <w:tcW w:w="1133"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ЦСР</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ВР</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2023г.</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2025г.</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2026г.</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2027г.</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w:t>
            </w:r>
          </w:p>
        </w:tc>
        <w:tc>
          <w:tcPr>
            <w:tcW w:w="1277" w:type="dxa"/>
          </w:tcPr>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w:t>
            </w:r>
          </w:p>
        </w:tc>
        <w:tc>
          <w:tcPr>
            <w:tcW w:w="3969" w:type="dxa"/>
          </w:tcPr>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w:t>
            </w:r>
          </w:p>
        </w:tc>
        <w:tc>
          <w:tcPr>
            <w:tcW w:w="2268" w:type="dxa"/>
          </w:tcPr>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4</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5</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7</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w:t>
            </w:r>
          </w:p>
        </w:tc>
        <w:tc>
          <w:tcPr>
            <w:tcW w:w="84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850" w:type="dxa"/>
            <w:tcBorders>
              <w:righ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15</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Муниципальная программа</w:t>
            </w:r>
          </w:p>
        </w:tc>
        <w:tc>
          <w:tcPr>
            <w:tcW w:w="3969" w:type="dxa"/>
          </w:tcPr>
          <w:p w:rsidR="000936BE" w:rsidRPr="000936BE" w:rsidRDefault="000936BE" w:rsidP="000936BE">
            <w:pPr>
              <w:jc w:val="left"/>
              <w:rPr>
                <w:rFonts w:ascii="Times New Roman" w:eastAsia="Times New Roman" w:hAnsi="Times New Roman" w:cs="Times New Roman"/>
                <w:b/>
                <w:bCs/>
                <w:sz w:val="16"/>
                <w:szCs w:val="16"/>
                <w:lang w:eastAsia="ru-RU"/>
              </w:rPr>
            </w:pPr>
            <w:r w:rsidRPr="000936BE">
              <w:rPr>
                <w:rFonts w:ascii="Times New Roman" w:eastAsia="Times New Roman" w:hAnsi="Times New Roman" w:cs="Times New Roman"/>
                <w:b/>
                <w:bCs/>
                <w:sz w:val="16"/>
                <w:szCs w:val="16"/>
                <w:lang w:eastAsia="ru-RU"/>
              </w:rPr>
              <w:t>«Развитие образования в Мокшанском районе" на 2014-2027 годы</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402116,5</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430004,5</w:t>
            </w:r>
          </w:p>
        </w:tc>
        <w:tc>
          <w:tcPr>
            <w:tcW w:w="850" w:type="dxa"/>
            <w:tcBorders>
              <w:left w:val="single" w:sz="8" w:space="0" w:color="auto"/>
            </w:tcBorders>
            <w:shd w:val="clear" w:color="auto" w:fill="auto"/>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494227,1</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461502,5</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476287,9</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1.</w:t>
            </w:r>
          </w:p>
        </w:tc>
        <w:tc>
          <w:tcPr>
            <w:tcW w:w="1277"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Подпрограмма 1</w:t>
            </w:r>
          </w:p>
        </w:tc>
        <w:tc>
          <w:tcPr>
            <w:tcW w:w="3969"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Развитие дошкольного, общего и дополнительного образования в Мокшанском районе</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395387,8</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422406,8</w:t>
            </w:r>
          </w:p>
        </w:tc>
        <w:tc>
          <w:tcPr>
            <w:tcW w:w="850" w:type="dxa"/>
            <w:tcBorders>
              <w:left w:val="single" w:sz="8" w:space="0" w:color="auto"/>
            </w:tcBorders>
            <w:shd w:val="clear" w:color="auto" w:fill="auto"/>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485579,3</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453220,2</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467975,3</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1</w:t>
            </w:r>
          </w:p>
        </w:tc>
        <w:tc>
          <w:tcPr>
            <w:tcW w:w="3969"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62572,1</w:t>
            </w:r>
          </w:p>
        </w:tc>
        <w:tc>
          <w:tcPr>
            <w:tcW w:w="717"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68542,3</w:t>
            </w:r>
          </w:p>
        </w:tc>
        <w:tc>
          <w:tcPr>
            <w:tcW w:w="850"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70495,9</w:t>
            </w:r>
          </w:p>
        </w:tc>
        <w:tc>
          <w:tcPr>
            <w:tcW w:w="709"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75746,3</w:t>
            </w:r>
          </w:p>
        </w:tc>
        <w:tc>
          <w:tcPr>
            <w:tcW w:w="709" w:type="dxa"/>
            <w:tcBorders>
              <w:left w:val="single" w:sz="8" w:space="0" w:color="auto"/>
            </w:tcBorders>
            <w:tcMar>
              <w:left w:w="0" w:type="dxa"/>
              <w:right w:w="0" w:type="dxa"/>
            </w:tcMar>
          </w:tcPr>
          <w:p w:rsidR="000936BE" w:rsidRPr="000936BE" w:rsidRDefault="000936BE" w:rsidP="000936BE">
            <w:pPr>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79830,7</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val="en-US" w:eastAsia="ru-RU"/>
              </w:rPr>
              <w:t>1.</w:t>
            </w:r>
            <w:r w:rsidRPr="000936BE">
              <w:rPr>
                <w:rFonts w:ascii="Times New Roman" w:eastAsia="Times New Roman" w:hAnsi="Times New Roman" w:cs="Times New Roman"/>
                <w:sz w:val="16"/>
                <w:szCs w:val="16"/>
                <w:lang w:eastAsia="ru-RU"/>
              </w:rPr>
              <w:t>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268" w:type="dxa"/>
          </w:tcPr>
          <w:p w:rsidR="000936BE" w:rsidRPr="000936BE" w:rsidRDefault="000936BE" w:rsidP="005821E0">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0110105120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115,0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200,4</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242,1</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 организации)</w:t>
            </w:r>
          </w:p>
        </w:tc>
        <w:tc>
          <w:tcPr>
            <w:tcW w:w="2268" w:type="dxa"/>
          </w:tcPr>
          <w:p w:rsidR="000936BE" w:rsidRPr="000936BE" w:rsidRDefault="000936BE" w:rsidP="005821E0">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0110105130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0110105130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2082,5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2637,5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5163,3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2445,9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4213,6</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2513,3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6470,3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6467,5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6805,9</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268" w:type="dxa"/>
          </w:tcPr>
          <w:p w:rsidR="000936BE" w:rsidRPr="000936BE" w:rsidRDefault="000936BE" w:rsidP="005821E0">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0110176210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54406,0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59251,4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59507,6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69225,0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72971,0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E44361">
            <w:pPr>
              <w:ind w:right="-6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0110176210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1.1.5</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5</w:t>
            </w:r>
          </w:p>
        </w:tc>
        <w:tc>
          <w:tcPr>
            <w:tcW w:w="3969"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2268" w:type="dxa"/>
            <w:shd w:val="clear" w:color="auto" w:fill="auto"/>
          </w:tcPr>
          <w:p w:rsidR="000936BE" w:rsidRPr="000936BE" w:rsidRDefault="000936BE" w:rsidP="00E44361">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w:t>
            </w:r>
            <w:r w:rsidRPr="000936BE">
              <w:rPr>
                <w:rFonts w:ascii="Times New Roman" w:eastAsia="Times New Roman" w:hAnsi="Times New Roman" w:cs="Times New Roman"/>
                <w:sz w:val="16"/>
                <w:szCs w:val="16"/>
                <w:lang w:val="en-US" w:eastAsia="ru-RU"/>
              </w:rPr>
              <w:t>S</w:t>
            </w:r>
            <w:r w:rsidRPr="000936BE">
              <w:rPr>
                <w:rFonts w:ascii="Times New Roman" w:eastAsia="Times New Roman" w:hAnsi="Times New Roman" w:cs="Times New Roman"/>
                <w:sz w:val="16"/>
                <w:szCs w:val="16"/>
                <w:lang w:eastAsia="ru-RU"/>
              </w:rPr>
              <w:t>3440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w:t>
            </w:r>
            <w:r w:rsidRPr="000936BE">
              <w:rPr>
                <w:rFonts w:ascii="Times New Roman" w:eastAsia="Times New Roman" w:hAnsi="Times New Roman" w:cs="Times New Roman"/>
                <w:sz w:val="16"/>
                <w:szCs w:val="16"/>
                <w:lang w:val="en-US" w:eastAsia="ru-RU"/>
              </w:rPr>
              <w:t>S</w:t>
            </w:r>
            <w:r w:rsidRPr="000936BE">
              <w:rPr>
                <w:rFonts w:ascii="Times New Roman" w:eastAsia="Times New Roman" w:hAnsi="Times New Roman" w:cs="Times New Roman"/>
                <w:sz w:val="16"/>
                <w:szCs w:val="16"/>
                <w:lang w:eastAsia="ru-RU"/>
              </w:rPr>
              <w:t>3440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01101М3440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1.1.6</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6</w:t>
            </w:r>
          </w:p>
        </w:tc>
        <w:tc>
          <w:tcPr>
            <w:tcW w:w="3969"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w:t>
            </w:r>
            <w:r w:rsidRPr="000936BE">
              <w:rPr>
                <w:rFonts w:ascii="Times New Roman" w:eastAsia="Times New Roman" w:hAnsi="Times New Roman" w:cs="Times New Roman"/>
                <w:bCs/>
                <w:sz w:val="16"/>
                <w:szCs w:val="16"/>
                <w:lang w:eastAsia="ru-RU"/>
              </w:rPr>
              <w:lastRenderedPageBreak/>
              <w:t>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0110120501</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204,7</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322,8</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1108,8</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1.1.7</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7</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0110176240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45,6</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53,8</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53,8</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53,8</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1.1.8</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8</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МБДОУ детский сад «Родничок» р.п. Мокшан и прохождение её государственной экспертизы</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0110179110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724,0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9</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0110179120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292,3</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1.1.10</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10</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0110179130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151,3</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1.1.11</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10</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0110179140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700,0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1.1.12</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12</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0110179160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186,8</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1.1.13</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13</w:t>
            </w:r>
          </w:p>
        </w:tc>
        <w:tc>
          <w:tcPr>
            <w:tcW w:w="3969" w:type="dxa"/>
            <w:shd w:val="clear" w:color="auto" w:fill="auto"/>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2268"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1133" w:type="dxa"/>
            <w:shd w:val="clear" w:color="auto" w:fill="auto"/>
            <w:tcMar>
              <w:left w:w="-1" w:type="dxa"/>
              <w:right w:w="-1"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0110179290</w:t>
            </w:r>
          </w:p>
        </w:tc>
        <w:tc>
          <w:tcPr>
            <w:tcW w:w="425"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600,0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2</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215721,1</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232394,1</w:t>
            </w:r>
          </w:p>
        </w:tc>
        <w:tc>
          <w:tcPr>
            <w:tcW w:w="850" w:type="dxa"/>
            <w:tcBorders>
              <w:left w:val="single" w:sz="8"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222422,6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217658,0</w:t>
            </w:r>
          </w:p>
        </w:tc>
        <w:tc>
          <w:tcPr>
            <w:tcW w:w="709"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225147,10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268" w:type="dxa"/>
          </w:tcPr>
          <w:p w:rsidR="000936BE" w:rsidRPr="000936BE" w:rsidRDefault="000936BE" w:rsidP="00E44361">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0110205140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0110205140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13461,5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12422,4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20239,8</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10978,0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21433,8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11778,7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30311,4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27526,0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129,5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28323,8</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268" w:type="dxa"/>
          </w:tcPr>
          <w:p w:rsidR="000936BE" w:rsidRPr="000936BE" w:rsidRDefault="000936BE" w:rsidP="00E44361">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0110276210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0110276210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121159,2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139193,7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1559,6</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154096,4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2194,7</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156836,1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2162,7</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177646,7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2282,0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184938,5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2439,5</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1.2.3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0110205310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798,4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1070,8</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998,6</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2857,1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966"/>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268" w:type="dxa"/>
          </w:tcPr>
          <w:p w:rsidR="005821E0"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w:t>
            </w:r>
            <w:r w:rsidR="005821E0">
              <w:rPr>
                <w:rFonts w:ascii="Times New Roman" w:eastAsia="Times New Roman" w:hAnsi="Times New Roman" w:cs="Times New Roman"/>
                <w:sz w:val="16"/>
                <w:szCs w:val="16"/>
                <w:lang w:eastAsia="ru-RU"/>
              </w:rPr>
              <w:t>вление образованием, общеобразо</w:t>
            </w:r>
            <w:r w:rsidRPr="000936BE">
              <w:rPr>
                <w:rFonts w:ascii="Times New Roman" w:eastAsia="Times New Roman" w:hAnsi="Times New Roman" w:cs="Times New Roman"/>
                <w:sz w:val="16"/>
                <w:szCs w:val="16"/>
                <w:lang w:eastAsia="ru-RU"/>
              </w:rPr>
              <w:t>ватель</w:t>
            </w:r>
          </w:p>
          <w:p w:rsidR="000936BE" w:rsidRPr="000936BE" w:rsidRDefault="000936BE" w:rsidP="005821E0">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E44361" w:rsidP="000936BE">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w:t>
            </w:r>
            <w:r w:rsidRPr="000936BE">
              <w:rPr>
                <w:rFonts w:ascii="Times New Roman" w:eastAsia="Times New Roman" w:hAnsi="Times New Roman" w:cs="Times New Roman"/>
                <w:sz w:val="16"/>
                <w:szCs w:val="16"/>
                <w:lang w:val="en-US" w:eastAsia="ru-RU"/>
              </w:rPr>
              <w:t>S</w:t>
            </w:r>
            <w:r w:rsidRPr="000936BE">
              <w:rPr>
                <w:rFonts w:ascii="Times New Roman" w:eastAsia="Times New Roman" w:hAnsi="Times New Roman" w:cs="Times New Roman"/>
                <w:sz w:val="16"/>
                <w:szCs w:val="16"/>
                <w:lang w:eastAsia="ru-RU"/>
              </w:rPr>
              <w:t>3410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w:t>
            </w:r>
            <w:r w:rsidRPr="000936BE">
              <w:rPr>
                <w:rFonts w:ascii="Times New Roman" w:eastAsia="Times New Roman" w:hAnsi="Times New Roman" w:cs="Times New Roman"/>
                <w:sz w:val="16"/>
                <w:szCs w:val="16"/>
                <w:lang w:val="en-US" w:eastAsia="ru-RU"/>
              </w:rPr>
              <w:t>S</w:t>
            </w:r>
            <w:r w:rsidRPr="000936BE">
              <w:rPr>
                <w:rFonts w:ascii="Times New Roman" w:eastAsia="Times New Roman" w:hAnsi="Times New Roman" w:cs="Times New Roman"/>
                <w:sz w:val="16"/>
                <w:szCs w:val="16"/>
                <w:lang w:eastAsia="ru-RU"/>
              </w:rPr>
              <w:t>3410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0110273410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w:t>
            </w:r>
            <w:r w:rsidRPr="000936BE">
              <w:rPr>
                <w:rFonts w:ascii="Times New Roman" w:eastAsia="Times New Roman" w:hAnsi="Times New Roman" w:cs="Times New Roman"/>
                <w:sz w:val="16"/>
                <w:szCs w:val="16"/>
                <w:lang w:val="en-US" w:eastAsia="ru-RU"/>
              </w:rPr>
              <w:t>M</w:t>
            </w:r>
            <w:r w:rsidRPr="000936BE">
              <w:rPr>
                <w:rFonts w:ascii="Times New Roman" w:eastAsia="Times New Roman" w:hAnsi="Times New Roman" w:cs="Times New Roman"/>
                <w:sz w:val="16"/>
                <w:szCs w:val="16"/>
                <w:lang w:eastAsia="ru-RU"/>
              </w:rPr>
              <w:t>3410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661,4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924"/>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5</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68" w:type="dxa"/>
          </w:tcPr>
          <w:p w:rsidR="000936BE" w:rsidRPr="000936BE" w:rsidRDefault="000936BE" w:rsidP="005821E0">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 </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0110253030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10255,0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9853,4</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16885,9</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08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1.2.6</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6</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w:t>
            </w:r>
            <w:r w:rsidR="005821E0">
              <w:rPr>
                <w:rFonts w:ascii="Times New Roman" w:eastAsia="Times New Roman" w:hAnsi="Times New Roman" w:cs="Times New Roman"/>
                <w:sz w:val="16"/>
                <w:szCs w:val="16"/>
                <w:lang w:eastAsia="ru-RU"/>
              </w:rPr>
              <w:t xml:space="preserve"> </w:t>
            </w:r>
            <w:r w:rsidRPr="000936BE">
              <w:rPr>
                <w:rFonts w:ascii="Times New Roman" w:eastAsia="Times New Roman" w:hAnsi="Times New Roman" w:cs="Times New Roman"/>
                <w:sz w:val="16"/>
                <w:szCs w:val="16"/>
                <w:lang w:eastAsia="ru-RU"/>
              </w:rPr>
              <w:t>организации, подведомстве</w:t>
            </w:r>
            <w:r w:rsidR="005821E0">
              <w:rPr>
                <w:rFonts w:ascii="Times New Roman" w:eastAsia="Times New Roman" w:hAnsi="Times New Roman" w:cs="Times New Roman"/>
                <w:sz w:val="16"/>
                <w:szCs w:val="16"/>
                <w:lang w:eastAsia="ru-RU"/>
              </w:rPr>
              <w:t>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E44361" w:rsidP="000936BE">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01102L3042</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8585,0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279,9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455,8</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8809,5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287,3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493,4</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9015,6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294,0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535,3</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9032,9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294,6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490,9</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8080,5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263,5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439,1</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7206,4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316,8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396,1</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7</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01102S3040</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01102S3040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1.2.8</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8</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w:t>
            </w:r>
            <w:r w:rsidR="005821E0">
              <w:rPr>
                <w:rFonts w:ascii="Times New Roman" w:eastAsia="Times New Roman" w:hAnsi="Times New Roman" w:cs="Times New Roman"/>
                <w:sz w:val="16"/>
                <w:szCs w:val="16"/>
                <w:lang w:eastAsia="ru-RU"/>
              </w:rPr>
              <w:t>нием,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0110276240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455,7</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364,6</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376,4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376,4</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376,4</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376,4</w:t>
            </w:r>
          </w:p>
        </w:tc>
      </w:tr>
      <w:tr w:rsidR="000936BE" w:rsidRPr="000936BE" w:rsidTr="00E44361">
        <w:trPr>
          <w:trHeight w:val="44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1.2.9</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9</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Капитальный ремонт кровли здания МБОУ СОШ №1 р.п. Мокшан</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w:t>
            </w:r>
            <w:r w:rsidR="005821E0">
              <w:rPr>
                <w:rFonts w:ascii="Times New Roman" w:eastAsia="Times New Roman" w:hAnsi="Times New Roman" w:cs="Times New Roman"/>
                <w:sz w:val="16"/>
                <w:szCs w:val="16"/>
                <w:lang w:eastAsia="ru-RU"/>
              </w:rPr>
              <w:t>нием,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0110205350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344"/>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1.2.10</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10</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268" w:type="dxa"/>
          </w:tcPr>
          <w:p w:rsidR="000936BE" w:rsidRPr="000936BE" w:rsidRDefault="000936BE" w:rsidP="005821E0">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0110277500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417,0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1.2.11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2268" w:type="dxa"/>
          </w:tcPr>
          <w:p w:rsidR="000936BE" w:rsidRPr="000936BE" w:rsidRDefault="000936BE" w:rsidP="005821E0">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w:t>
            </w:r>
            <w:r w:rsidRPr="000936BE">
              <w:rPr>
                <w:rFonts w:ascii="Times New Roman" w:eastAsia="Times New Roman" w:hAnsi="Times New Roman" w:cs="Times New Roman"/>
                <w:sz w:val="16"/>
                <w:szCs w:val="16"/>
                <w:lang w:val="en-US" w:eastAsia="ru-RU"/>
              </w:rPr>
              <w:t>S1080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01102</w:t>
            </w:r>
            <w:r w:rsidRPr="000936BE">
              <w:rPr>
                <w:rFonts w:ascii="Times New Roman" w:eastAsia="Times New Roman" w:hAnsi="Times New Roman" w:cs="Times New Roman"/>
                <w:sz w:val="16"/>
                <w:szCs w:val="16"/>
                <w:lang w:val="en-US" w:eastAsia="ru-RU"/>
              </w:rPr>
              <w:t>S1080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val="en-US"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val="en-US" w:eastAsia="ru-RU"/>
              </w:rPr>
              <w:t>1</w:t>
            </w:r>
            <w:r w:rsidRPr="000936BE">
              <w:rPr>
                <w:rFonts w:ascii="Times New Roman" w:eastAsia="Times New Roman" w:hAnsi="Times New Roman" w:cs="Times New Roman"/>
                <w:color w:val="000000" w:themeColor="text1"/>
                <w:sz w:val="16"/>
                <w:szCs w:val="16"/>
                <w:lang w:eastAsia="ru-RU"/>
              </w:rPr>
              <w:t>634,4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16,5</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686,1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36,1</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12</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2268" w:type="dxa"/>
          </w:tcPr>
          <w:p w:rsidR="000936BE" w:rsidRPr="000936BE" w:rsidRDefault="000936BE" w:rsidP="005821E0">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0110220502</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73,4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250,4</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464,1</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1196,5</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13</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w:t>
            </w:r>
            <w:r w:rsidR="005821E0">
              <w:rPr>
                <w:rFonts w:ascii="Times New Roman" w:eastAsia="Times New Roman" w:hAnsi="Times New Roman" w:cs="Times New Roman"/>
                <w:sz w:val="16"/>
                <w:szCs w:val="16"/>
                <w:lang w:eastAsia="ru-RU"/>
              </w:rPr>
              <w:t>нием,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0110205340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665,5</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876,2</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1020,2</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1020,2</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1020,2</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14</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Мероприятия по развитию сети общеобразовательных организаций в сельской местности (реконструкция здания МБОУ СОШ им. М.Н.Загоскина с. Рамзай)</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w:t>
            </w:r>
            <w:r w:rsidR="005821E0">
              <w:rPr>
                <w:rFonts w:ascii="Times New Roman" w:eastAsia="Times New Roman" w:hAnsi="Times New Roman" w:cs="Times New Roman"/>
                <w:sz w:val="16"/>
                <w:szCs w:val="16"/>
                <w:lang w:eastAsia="ru-RU"/>
              </w:rPr>
              <w:t>нием,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01102М5677</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464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19788,5</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15</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w:t>
            </w:r>
            <w:r w:rsidR="005821E0">
              <w:rPr>
                <w:rFonts w:ascii="Times New Roman" w:eastAsia="Times New Roman" w:hAnsi="Times New Roman" w:cs="Times New Roman"/>
                <w:sz w:val="16"/>
                <w:szCs w:val="16"/>
                <w:lang w:eastAsia="ru-RU"/>
              </w:rPr>
              <w:t>нием,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01102L7501</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1.2.16</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16</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w:t>
            </w:r>
            <w:r w:rsidR="005821E0">
              <w:rPr>
                <w:rFonts w:ascii="Times New Roman" w:eastAsia="Times New Roman" w:hAnsi="Times New Roman" w:cs="Times New Roman"/>
                <w:sz w:val="16"/>
                <w:szCs w:val="16"/>
                <w:lang w:eastAsia="ru-RU"/>
              </w:rPr>
              <w:t>ние образованием, подведомственные образователь</w:t>
            </w:r>
            <w:r w:rsidRPr="000936BE">
              <w:rPr>
                <w:rFonts w:ascii="Times New Roman" w:eastAsia="Times New Roman" w:hAnsi="Times New Roman" w:cs="Times New Roman"/>
                <w:sz w:val="16"/>
                <w:szCs w:val="16"/>
                <w:lang w:eastAsia="ru-RU"/>
              </w:rPr>
              <w:t>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0110279120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74,5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17</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2268" w:type="dxa"/>
          </w:tcPr>
          <w:p w:rsidR="000936BE" w:rsidRPr="000936BE" w:rsidRDefault="000936BE" w:rsidP="005821E0">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0110279130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1274,4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2"/>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1.2.18</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18</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2268" w:type="dxa"/>
          </w:tcPr>
          <w:p w:rsidR="000936BE" w:rsidRPr="000936BE" w:rsidRDefault="000936BE" w:rsidP="005821E0">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w:t>
            </w:r>
            <w:r w:rsidR="005821E0">
              <w:rPr>
                <w:rFonts w:ascii="Times New Roman" w:eastAsia="Times New Roman" w:hAnsi="Times New Roman" w:cs="Times New Roman"/>
                <w:sz w:val="16"/>
                <w:szCs w:val="16"/>
                <w:lang w:eastAsia="ru-RU"/>
              </w:rPr>
              <w:t>ние образованием, подведомствен</w:t>
            </w:r>
            <w:r w:rsidRPr="000936BE">
              <w:rPr>
                <w:rFonts w:ascii="Times New Roman" w:eastAsia="Times New Roman" w:hAnsi="Times New Roman" w:cs="Times New Roman"/>
                <w:sz w:val="16"/>
                <w:szCs w:val="16"/>
                <w:lang w:eastAsia="ru-RU"/>
              </w:rPr>
              <w:t>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0110205151</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9576,7</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1.2.19</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19</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Создание и ввод в эксплуатацию модульной котельной установки, отапливающей здание МБОУ СОШ №1 р.п. Мокшан, расположенного по адресу: Пензенская область, Мокшанский район, р.п. Мокшан, ул. 1-ая Разведка, дом 2" (за счет резервного фонда Правительства Пензенской области).</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0110205152</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503,3</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1.2.20</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20</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0110279150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1214,4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2690,9</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58"/>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21</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Исполнение МБОУ СОШ им. М.Н. Загоскина с. Рамзай обязанности налогоплательщика по уплате налогов, </w:t>
            </w:r>
            <w:r w:rsidRPr="000936BE">
              <w:rPr>
                <w:rFonts w:ascii="Times New Roman" w:eastAsia="Times New Roman" w:hAnsi="Times New Roman" w:cs="Times New Roman"/>
                <w:bCs/>
                <w:sz w:val="16"/>
                <w:szCs w:val="16"/>
                <w:lang w:eastAsia="ru-RU"/>
              </w:rPr>
              <w:lastRenderedPageBreak/>
              <w:t>сборов, страховых взносов, пеней, штрафов, процентов</w:t>
            </w:r>
          </w:p>
        </w:tc>
        <w:tc>
          <w:tcPr>
            <w:tcW w:w="2268" w:type="dxa"/>
          </w:tcPr>
          <w:p w:rsidR="000936BE" w:rsidRPr="000936BE" w:rsidRDefault="000936BE" w:rsidP="00E44361">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образованием, подведомствен</w:t>
            </w:r>
            <w:r w:rsidR="00E44361">
              <w:rPr>
                <w:rFonts w:ascii="Times New Roman" w:eastAsia="Times New Roman" w:hAnsi="Times New Roman" w:cs="Times New Roman"/>
                <w:sz w:val="16"/>
                <w:szCs w:val="16"/>
                <w:lang w:eastAsia="ru-RU"/>
              </w:rPr>
              <w:t xml:space="preserve">ные </w:t>
            </w:r>
            <w:r w:rsidR="00E44361">
              <w:rPr>
                <w:rFonts w:ascii="Times New Roman" w:eastAsia="Times New Roman" w:hAnsi="Times New Roman" w:cs="Times New Roman"/>
                <w:sz w:val="16"/>
                <w:szCs w:val="16"/>
                <w:lang w:eastAsia="ru-RU"/>
              </w:rPr>
              <w:lastRenderedPageBreak/>
              <w:t>образователь</w:t>
            </w:r>
            <w:r w:rsidRPr="000936BE">
              <w:rPr>
                <w:rFonts w:ascii="Times New Roman" w:eastAsia="Times New Roman" w:hAnsi="Times New Roman" w:cs="Times New Roman"/>
                <w:sz w:val="16"/>
                <w:szCs w:val="16"/>
                <w:lang w:eastAsia="ru-RU"/>
              </w:rPr>
              <w:t>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0110279170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1601,8</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1.2.22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22</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0110279190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1195,0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23</w:t>
            </w:r>
          </w:p>
        </w:tc>
        <w:tc>
          <w:tcPr>
            <w:tcW w:w="3969" w:type="dxa"/>
          </w:tcPr>
          <w:p w:rsidR="000936BE" w:rsidRPr="000936BE" w:rsidRDefault="000936BE" w:rsidP="000936BE">
            <w:pPr>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sz w:val="16"/>
                <w:szCs w:val="16"/>
                <w:lang w:eastAsia="ru-RU"/>
              </w:rPr>
              <w:t>Оснащение кабинетов «Основы безопасности и защиты Родины» в муниципальных общеобразовательных организациях Мокшанского района</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0110279200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308,0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24</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0110205180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1540,0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47"/>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25</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Прохождение технического обслуживания и ремонт транспортных средств для перевозки детей общеобразовательных организаций Мокшанского района</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0110279260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331,2</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57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3</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30851,7</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35352,0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41598,4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39208,6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40883,6</w:t>
            </w:r>
          </w:p>
        </w:tc>
      </w:tr>
      <w:tr w:rsidR="000936BE" w:rsidRPr="000936BE" w:rsidTr="00E44361">
        <w:trPr>
          <w:trHeight w:val="913"/>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0110305160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0110305160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0110305160</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316,8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15583,3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850" w:type="dxa"/>
            <w:tcBorders>
              <w:righ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584,3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9565,9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6196,3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904,3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16754,0</w:t>
            </w:r>
          </w:p>
          <w:p w:rsidR="000936BE" w:rsidRPr="000936BE" w:rsidRDefault="000936BE" w:rsidP="000936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798,3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18288,2</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18208,0</w:t>
            </w:r>
          </w:p>
          <w:p w:rsidR="000936BE" w:rsidRPr="000936BE" w:rsidRDefault="000936BE" w:rsidP="000936BE">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18430,0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936BE" w:rsidRPr="000936BE" w:rsidTr="00E44361">
        <w:trPr>
          <w:trHeight w:val="344"/>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0110371052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w:t>
            </w:r>
            <w:r w:rsidRPr="000936BE">
              <w:rPr>
                <w:rFonts w:ascii="Times New Roman" w:eastAsia="Times New Roman" w:hAnsi="Times New Roman" w:cs="Times New Roman"/>
                <w:sz w:val="16"/>
                <w:szCs w:val="16"/>
                <w:lang w:val="en-US" w:eastAsia="ru-RU"/>
              </w:rPr>
              <w:t>Z</w:t>
            </w:r>
            <w:r w:rsidRPr="000936BE">
              <w:rPr>
                <w:rFonts w:ascii="Times New Roman" w:eastAsia="Times New Roman" w:hAnsi="Times New Roman" w:cs="Times New Roman"/>
                <w:sz w:val="16"/>
                <w:szCs w:val="16"/>
                <w:lang w:eastAsia="ru-RU"/>
              </w:rPr>
              <w:t>1052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0110371052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w:t>
            </w:r>
            <w:r w:rsidRPr="000936BE">
              <w:rPr>
                <w:rFonts w:ascii="Times New Roman" w:eastAsia="Times New Roman" w:hAnsi="Times New Roman" w:cs="Times New Roman"/>
                <w:sz w:val="16"/>
                <w:szCs w:val="16"/>
                <w:lang w:val="en-US" w:eastAsia="ru-RU"/>
              </w:rPr>
              <w:t>Z</w:t>
            </w:r>
            <w:r w:rsidRPr="000936BE">
              <w:rPr>
                <w:rFonts w:ascii="Times New Roman" w:eastAsia="Times New Roman" w:hAnsi="Times New Roman" w:cs="Times New Roman"/>
                <w:sz w:val="16"/>
                <w:szCs w:val="16"/>
                <w:lang w:eastAsia="ru-RU"/>
              </w:rPr>
              <w:t>1052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2773,9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2666,5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2346,9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2868,3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1935,7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1688,9</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4611,5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6158,4</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4491,8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6687,6</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5238,3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7429,8</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5568,3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8552,8</w:t>
            </w:r>
          </w:p>
        </w:tc>
      </w:tr>
      <w:tr w:rsidR="000936BE" w:rsidRPr="000936BE" w:rsidTr="00E44361">
        <w:trPr>
          <w:trHeight w:val="59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w:t>
            </w:r>
            <w:r w:rsidRPr="000936BE">
              <w:rPr>
                <w:rFonts w:ascii="Times New Roman" w:eastAsia="Times New Roman" w:hAnsi="Times New Roman" w:cs="Times New Roman"/>
                <w:sz w:val="16"/>
                <w:szCs w:val="16"/>
                <w:lang w:val="en-US" w:eastAsia="ru-RU"/>
              </w:rPr>
              <w:t>Z</w:t>
            </w:r>
            <w:r w:rsidRPr="000936BE">
              <w:rPr>
                <w:rFonts w:ascii="Times New Roman" w:eastAsia="Times New Roman" w:hAnsi="Times New Roman" w:cs="Times New Roman"/>
                <w:sz w:val="16"/>
                <w:szCs w:val="16"/>
                <w:lang w:eastAsia="ru-RU"/>
              </w:rPr>
              <w:t>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w:t>
            </w:r>
            <w:r w:rsidRPr="000936BE">
              <w:rPr>
                <w:rFonts w:ascii="Times New Roman" w:eastAsia="Times New Roman" w:hAnsi="Times New Roman" w:cs="Times New Roman"/>
                <w:sz w:val="16"/>
                <w:szCs w:val="16"/>
                <w:lang w:val="en-US" w:eastAsia="ru-RU"/>
              </w:rPr>
              <w:t>Z</w:t>
            </w:r>
            <w:r w:rsidRPr="000936BE">
              <w:rPr>
                <w:rFonts w:ascii="Times New Roman" w:eastAsia="Times New Roman" w:hAnsi="Times New Roman" w:cs="Times New Roman"/>
                <w:sz w:val="16"/>
                <w:szCs w:val="16"/>
                <w:lang w:eastAsia="ru-RU"/>
              </w:rPr>
              <w:t>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1361,0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501,6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446,8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195,1</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3581,8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895,5</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4708,8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1177,2</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4708,8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1177,2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4708,8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1177,2</w:t>
            </w:r>
          </w:p>
        </w:tc>
      </w:tr>
      <w:tr w:rsidR="000936BE" w:rsidRPr="000936BE" w:rsidTr="00E44361">
        <w:trPr>
          <w:trHeight w:val="59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0110305170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0110305170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633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1692,0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1224,8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1222,7</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2446,5</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2446,5</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2446,5</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2446,5</w:t>
            </w:r>
          </w:p>
        </w:tc>
      </w:tr>
      <w:tr w:rsidR="000936BE" w:rsidRPr="000936BE" w:rsidTr="00E44361">
        <w:trPr>
          <w:trHeight w:val="59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5</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Ремонт здания МБОУ ДО ДЮСШ р.п. Мокшан</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0110305370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0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1.3.6</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6</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Бековского района Пензенской области (организаций </w:t>
            </w:r>
            <w:r w:rsidRPr="000936BE">
              <w:rPr>
                <w:rFonts w:ascii="Times New Roman" w:eastAsia="Times New Roman" w:hAnsi="Times New Roman" w:cs="Times New Roman"/>
                <w:bCs/>
                <w:sz w:val="16"/>
                <w:szCs w:val="16"/>
                <w:lang w:eastAsia="ru-RU"/>
              </w:rPr>
              <w:lastRenderedPageBreak/>
              <w:t>дополнительного образования)</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w:t>
            </w:r>
            <w:r w:rsidR="00E44361">
              <w:rPr>
                <w:rFonts w:ascii="Times New Roman" w:eastAsia="Times New Roman" w:hAnsi="Times New Roman" w:cs="Times New Roman"/>
                <w:sz w:val="16"/>
                <w:szCs w:val="16"/>
                <w:lang w:eastAsia="ru-RU"/>
              </w:rPr>
              <w:t>ванием, организации дополнитель</w:t>
            </w:r>
            <w:r w:rsidRPr="000936BE">
              <w:rPr>
                <w:rFonts w:ascii="Times New Roman" w:eastAsia="Times New Roman" w:hAnsi="Times New Roman" w:cs="Times New Roman"/>
                <w:sz w:val="16"/>
                <w:szCs w:val="16"/>
                <w:lang w:eastAsia="ru-RU"/>
              </w:rPr>
              <w:t xml:space="preserve">ного образования, </w:t>
            </w:r>
            <w:r w:rsidRPr="000936BE">
              <w:rPr>
                <w:rFonts w:ascii="Times New Roman" w:eastAsia="Times New Roman" w:hAnsi="Times New Roman" w:cs="Times New Roman"/>
                <w:sz w:val="16"/>
                <w:szCs w:val="16"/>
                <w:lang w:eastAsia="ru-RU"/>
              </w:rPr>
              <w:lastRenderedPageBreak/>
              <w:t>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0110379031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2"/>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1.3.7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7</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(организаций дополнительного образования)</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0110379032</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597"/>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1.3.8</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8</w:t>
            </w:r>
          </w:p>
        </w:tc>
        <w:tc>
          <w:tcPr>
            <w:tcW w:w="3969" w:type="dxa"/>
          </w:tcPr>
          <w:p w:rsidR="000936BE" w:rsidRPr="000936BE" w:rsidRDefault="000936BE" w:rsidP="00E44361">
            <w:pPr>
              <w:tabs>
                <w:tab w:val="center" w:pos="4153"/>
                <w:tab w:val="right" w:pos="8306"/>
              </w:tabs>
              <w:jc w:val="left"/>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 xml:space="preserve">Разработка проектной документации на капитальный ремонт кровли, потолочных перекрытий и внутренних электрический сетей здания МБОУ ДО ЦДТ </w:t>
            </w: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r w:rsidRPr="000936BE">
              <w:rPr>
                <w:rFonts w:ascii="Times New Roman" w:eastAsia="Times New Roman" w:hAnsi="Times New Roman" w:cs="Times New Roman"/>
                <w:bCs/>
                <w:sz w:val="16"/>
                <w:szCs w:val="16"/>
                <w:lang w:eastAsia="ru-RU"/>
              </w:rPr>
              <w:t xml:space="preserve"> р.п. Мокшан с предварительным инженерно-техническим обследованием здания и последующим прохождением государственной экспертизы.</w:t>
            </w:r>
          </w:p>
        </w:tc>
        <w:tc>
          <w:tcPr>
            <w:tcW w:w="2268" w:type="dxa"/>
          </w:tcPr>
          <w:p w:rsidR="000936BE" w:rsidRPr="000936BE" w:rsidRDefault="000936BE" w:rsidP="00E44361">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0110379250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3000,0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4</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16792,2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18443,5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14827,3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23472,4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24555,5</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1.4.1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tcPr>
          <w:p w:rsidR="000936BE" w:rsidRPr="000936BE" w:rsidRDefault="000936BE" w:rsidP="000936BE">
            <w:pPr>
              <w:ind w:right="-108"/>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 работы в образовательных учреждениях в сельской местности, рабочих поселках (поселках городского типа) составляет не менее 10 лет</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03</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0110474240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0110474240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15318,2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16291,4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79,6</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18024,4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97,3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14500,0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69,1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22936,0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137,6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24011,3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144,0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1.4.2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0936BE">
            <w:pPr>
              <w:ind w:right="-108"/>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0110476010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323</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421,2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321,8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258,2</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398,8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400,2</w:t>
            </w:r>
          </w:p>
        </w:tc>
      </w:tr>
      <w:tr w:rsidR="000936BE" w:rsidRPr="000936BE" w:rsidTr="00E44361">
        <w:trPr>
          <w:trHeight w:val="489"/>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5</w:t>
            </w:r>
          </w:p>
        </w:tc>
        <w:tc>
          <w:tcPr>
            <w:tcW w:w="3969" w:type="dxa"/>
          </w:tcPr>
          <w:p w:rsidR="000936BE" w:rsidRPr="000936BE" w:rsidRDefault="000936BE" w:rsidP="000936BE">
            <w:pPr>
              <w:ind w:right="-108"/>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11643,6</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1.5.1</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268" w:type="dxa"/>
            <w:vMerge w:val="restart"/>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654,3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0110574330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385,2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0110574330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87,4</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0110574330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136,3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Borders>
              <w:bottom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Borders>
              <w:bottom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Borders>
              <w:bottom w:val="single" w:sz="4" w:space="0" w:color="auto"/>
            </w:tcBorders>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Borders>
              <w:bottom w:val="single" w:sz="4" w:space="0" w:color="auto"/>
            </w:tcBorders>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Borders>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Borders>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Borders>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0110574330</w:t>
            </w:r>
          </w:p>
        </w:tc>
        <w:tc>
          <w:tcPr>
            <w:tcW w:w="425" w:type="dxa"/>
            <w:tcBorders>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45,4</w:t>
            </w:r>
          </w:p>
        </w:tc>
        <w:tc>
          <w:tcPr>
            <w:tcW w:w="717"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bottom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88"/>
        </w:trPr>
        <w:tc>
          <w:tcPr>
            <w:tcW w:w="566" w:type="dxa"/>
            <w:vMerge w:val="restart"/>
            <w:tcBorders>
              <w:right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1.5.2</w:t>
            </w:r>
          </w:p>
        </w:tc>
        <w:tc>
          <w:tcPr>
            <w:tcW w:w="1277" w:type="dxa"/>
            <w:vMerge w:val="restart"/>
            <w:tcBorders>
              <w:left w:val="single" w:sz="4" w:space="0" w:color="auto"/>
              <w:right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vMerge w:val="restart"/>
            <w:tcBorders>
              <w:left w:val="single" w:sz="4" w:space="0" w:color="auto"/>
              <w:right w:val="single" w:sz="4" w:space="0" w:color="auto"/>
            </w:tcBorders>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Исполнение отдельных государственных полномочий </w:t>
            </w:r>
            <w:r w:rsidRPr="000936BE">
              <w:rPr>
                <w:rFonts w:ascii="Times New Roman" w:eastAsia="Times New Roman" w:hAnsi="Times New Roman" w:cs="Times New Roman"/>
                <w:sz w:val="16"/>
                <w:szCs w:val="16"/>
                <w:lang w:eastAsia="ru-RU"/>
              </w:rPr>
              <w:lastRenderedPageBreak/>
              <w:t>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268" w:type="dxa"/>
            <w:vMerge w:val="restart"/>
            <w:tcBorders>
              <w:left w:val="single" w:sz="4" w:space="0" w:color="auto"/>
              <w:right w:val="single" w:sz="4" w:space="0" w:color="auto"/>
            </w:tcBorders>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образованием</w:t>
            </w:r>
          </w:p>
        </w:tc>
        <w:tc>
          <w:tcPr>
            <w:tcW w:w="577"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10989,3</w:t>
            </w:r>
          </w:p>
        </w:tc>
        <w:tc>
          <w:tcPr>
            <w:tcW w:w="717"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Borders>
              <w:right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Borders>
              <w:left w:val="single" w:sz="4" w:space="0" w:color="auto"/>
              <w:right w:val="single" w:sz="4" w:space="0" w:color="auto"/>
            </w:tcBorders>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Borders>
              <w:left w:val="single" w:sz="4" w:space="0" w:color="auto"/>
              <w:right w:val="single" w:sz="4" w:space="0" w:color="auto"/>
            </w:tcBorders>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0110577100</w:t>
            </w:r>
          </w:p>
        </w:tc>
        <w:tc>
          <w:tcPr>
            <w:tcW w:w="425"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w:t>
            </w:r>
          </w:p>
        </w:tc>
        <w:tc>
          <w:tcPr>
            <w:tcW w:w="717"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0110577100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47,0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0110577100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313</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9694,6</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10</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04</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0110577100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323</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1245,6</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6</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268" w:type="dxa"/>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57807,1</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67674,9</w:t>
            </w:r>
          </w:p>
        </w:tc>
        <w:tc>
          <w:tcPr>
            <w:tcW w:w="850"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74416,1</w:t>
            </w:r>
          </w:p>
        </w:tc>
        <w:tc>
          <w:tcPr>
            <w:tcW w:w="709"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78073,6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78497,1</w:t>
            </w:r>
          </w:p>
        </w:tc>
      </w:tr>
      <w:tr w:rsidR="000936BE" w:rsidRPr="000936BE" w:rsidTr="00E44361">
        <w:trPr>
          <w:trHeight w:val="90"/>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1.6.1</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268" w:type="dxa"/>
            <w:vMerge w:val="restart"/>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4012,3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4289,3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4367,4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4314,7</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4411,4</w:t>
            </w:r>
          </w:p>
        </w:tc>
      </w:tr>
      <w:tr w:rsidR="000936BE" w:rsidRPr="000936BE" w:rsidTr="00E44361">
        <w:trPr>
          <w:trHeight w:val="743"/>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tabs>
                <w:tab w:val="center" w:pos="4153"/>
                <w:tab w:val="right" w:pos="8306"/>
              </w:tabs>
              <w:ind w:right="-56"/>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0110602100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0110602100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0110602100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0110602200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0110602200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0110602200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0110602200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851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852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853</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2259,9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359,7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779,6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66,0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2453,0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604,7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918,0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56,2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2343,3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816,1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1079,6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2469,2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794,1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985,5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2443,5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779,3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973,3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2541,4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807,1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1011,2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41,6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4,8</w:t>
            </w:r>
          </w:p>
        </w:tc>
      </w:tr>
      <w:tr w:rsidR="000936BE" w:rsidRPr="000936BE" w:rsidTr="00E44361">
        <w:trPr>
          <w:trHeight w:val="142"/>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1.6.2</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268"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r w:rsidRPr="000936BE">
              <w:rPr>
                <w:rFonts w:ascii="Times New Roman" w:eastAsia="Times New Roman" w:hAnsi="Times New Roman" w:cs="Times New Roman"/>
                <w:sz w:val="16"/>
                <w:szCs w:val="16"/>
                <w:lang w:eastAsia="ru-RU"/>
              </w:rPr>
              <w:br/>
              <w:t xml:space="preserve">МКУ ЦО </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25866,0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26082,0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26183,6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26965,7</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27680,3</w:t>
            </w:r>
          </w:p>
        </w:tc>
      </w:tr>
      <w:tr w:rsidR="000936BE" w:rsidRPr="000936BE" w:rsidTr="00E44361">
        <w:trPr>
          <w:trHeight w:val="1293"/>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0110605320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112</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247</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853</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21352,1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6330,9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692,9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192,1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19223,7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5805,6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634,0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202,7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19308,5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5831,2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715,5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226,8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19247,6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5812,8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835,9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287,3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19834,6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5990,0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836,2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304,9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20372,0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6152,3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836,5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319,5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1.6.3</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2268"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23213,5</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32690,8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39317,5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42787,9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42787,9</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36BE">
              <w:rPr>
                <w:rFonts w:ascii="Times New Roman" w:eastAsia="Times New Roman" w:hAnsi="Times New Roman" w:cs="Times New Roman"/>
                <w:sz w:val="16"/>
                <w:szCs w:val="16"/>
                <w:lang w:eastAsia="ru-RU"/>
              </w:rPr>
              <w:t>01106</w:t>
            </w:r>
            <w:r w:rsidRPr="000936BE">
              <w:rPr>
                <w:rFonts w:ascii="Times New Roman" w:eastAsia="Times New Roman" w:hAnsi="Times New Roman" w:cs="Times New Roman"/>
                <w:sz w:val="16"/>
                <w:szCs w:val="16"/>
                <w:lang w:val="en-US" w:eastAsia="ru-RU"/>
              </w:rPr>
              <w:t>Z1053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val="en-US" w:eastAsia="ru-RU"/>
              </w:rPr>
              <w:t>01106Z1053</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val="en-US" w:eastAsia="ru-RU"/>
              </w:rPr>
            </w:pPr>
            <w:r w:rsidRPr="000936BE">
              <w:rPr>
                <w:rFonts w:ascii="Times New Roman" w:eastAsia="Times New Roman" w:hAnsi="Times New Roman" w:cs="Times New Roman"/>
                <w:sz w:val="16"/>
                <w:szCs w:val="16"/>
                <w:lang w:val="en-US"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8936,6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2658,1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2999,8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905,9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14292,5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4316,4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3536,6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1068,0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20086,6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6066,1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5021,6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1516,5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23625,0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7135,0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6572,6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1984,9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26290,6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7939,8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6572,6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1984,9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26290,6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7939,8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6572,6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1984,9</w:t>
            </w:r>
          </w:p>
        </w:tc>
      </w:tr>
      <w:tr w:rsidR="000936BE" w:rsidRPr="000936BE" w:rsidTr="00E44361">
        <w:trPr>
          <w:trHeight w:val="155"/>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Компенсация питания участникам соревнований</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0110623120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0110623120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123</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59,9</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59,9</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5</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0110623200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350</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2"/>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1.6.6</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6</w:t>
            </w:r>
          </w:p>
        </w:tc>
        <w:tc>
          <w:tcPr>
            <w:tcW w:w="396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268"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60,9</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19,2</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12,2</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0110676010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7,5</w:t>
            </w:r>
          </w:p>
        </w:tc>
      </w:tr>
      <w:tr w:rsidR="000936BE" w:rsidRPr="000936BE" w:rsidTr="00E44361">
        <w:trPr>
          <w:trHeight w:val="20"/>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0110676010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10,6</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3,7</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w:t>
            </w:r>
          </w:p>
        </w:tc>
      </w:tr>
      <w:tr w:rsidR="000936BE" w:rsidRPr="000936BE" w:rsidTr="00E44361">
        <w:trPr>
          <w:trHeight w:val="261"/>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0110676010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15,1</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7</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0110676210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31,2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34,4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34,9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40,4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41,7</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1.6.8</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8</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w:t>
            </w:r>
            <w:r w:rsidRPr="000936BE">
              <w:rPr>
                <w:rFonts w:ascii="Times New Roman" w:eastAsia="Times New Roman" w:hAnsi="Times New Roman" w:cs="Times New Roman"/>
                <w:sz w:val="16"/>
                <w:szCs w:val="16"/>
                <w:lang w:eastAsia="ru-RU"/>
              </w:rPr>
              <w:lastRenderedPageBreak/>
              <w:t>государственной власти) субъектов Российской Федерации и деятельности органов исполнительной власти субъектов Российской Федерации</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01106554900110655490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0110675490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0110675490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129</w:t>
            </w:r>
          </w:p>
        </w:tc>
        <w:tc>
          <w:tcPr>
            <w:tcW w:w="843" w:type="dxa"/>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81,6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93,8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28,3</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68,8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1.6.9</w:t>
            </w:r>
          </w:p>
        </w:tc>
        <w:tc>
          <w:tcPr>
            <w:tcW w:w="1277" w:type="dxa"/>
            <w:vMerge w:val="restart"/>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9</w:t>
            </w:r>
          </w:p>
        </w:tc>
        <w:tc>
          <w:tcPr>
            <w:tcW w:w="3969" w:type="dxa"/>
            <w:vMerge w:val="restart"/>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268" w:type="dxa"/>
            <w:vMerge w:val="restart"/>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4441,2</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4409,8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4418,3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3952,4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3563,6</w:t>
            </w:r>
          </w:p>
        </w:tc>
      </w:tr>
      <w:tr w:rsidR="000936BE" w:rsidRPr="000936BE" w:rsidTr="00E44361">
        <w:trPr>
          <w:trHeight w:val="1523"/>
        </w:trPr>
        <w:tc>
          <w:tcPr>
            <w:tcW w:w="566"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7" w:type="dxa"/>
            <w:vMerge/>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969" w:type="dxa"/>
            <w:vMerge/>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p>
        </w:tc>
        <w:tc>
          <w:tcPr>
            <w:tcW w:w="2268" w:type="dxa"/>
            <w:vMerge/>
          </w:tcPr>
          <w:p w:rsidR="000936BE" w:rsidRPr="000936BE" w:rsidRDefault="000936BE" w:rsidP="000936BE">
            <w:pPr>
              <w:jc w:val="left"/>
              <w:rPr>
                <w:rFonts w:ascii="Times New Roman" w:eastAsia="Times New Roman" w:hAnsi="Times New Roman" w:cs="Times New Roman"/>
                <w:sz w:val="16"/>
                <w:szCs w:val="16"/>
                <w:lang w:eastAsia="ru-RU"/>
              </w:rPr>
            </w:pP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01106S3040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01106S3040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01106S3040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01106S3040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01106А3042</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01106А3042</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01106А3042</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01106А3042</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2531,8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764,6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693,4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2677,6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808,7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733,4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221,5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2658,8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802,9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728,2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219,9</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2663,9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804,5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729,6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220,3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2383,0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719,6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652,7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197,1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2148,5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648,9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177,7</w:t>
            </w:r>
          </w:p>
        </w:tc>
      </w:tr>
      <w:tr w:rsidR="000936BE" w:rsidRPr="000936BE" w:rsidTr="00E44361">
        <w:trPr>
          <w:trHeight w:val="20"/>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1.6.10</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10</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0110677500</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на повышение оплаты труда работников бюджетной сферы за счет субсидии из бюджета Бековского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r w:rsidRPr="000936BE">
              <w:rPr>
                <w:rFonts w:ascii="Times New Roman" w:eastAsia="Times New Roman" w:hAnsi="Times New Roman" w:cs="Times New Roman"/>
                <w:sz w:val="16"/>
                <w:szCs w:val="16"/>
                <w:lang w:eastAsia="ru-RU"/>
              </w:rPr>
              <w:br/>
              <w:t>МКУ ЦО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0110679031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0110679031</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2750,2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1.6.12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12</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Расходы на повышение оплаты труда работников бюджетной сферы в целях софинансирования которых предоставляется субсидия из бюджета Бековоскго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r w:rsidRPr="000936BE">
              <w:rPr>
                <w:rFonts w:ascii="Times New Roman" w:eastAsia="Times New Roman" w:hAnsi="Times New Roman" w:cs="Times New Roman"/>
                <w:sz w:val="16"/>
                <w:szCs w:val="16"/>
                <w:lang w:eastAsia="ru-RU"/>
              </w:rPr>
              <w:br/>
              <w:t>МКУ ЦО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0110679032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0110679032</w:t>
            </w:r>
          </w:p>
        </w:tc>
        <w:tc>
          <w:tcPr>
            <w:tcW w:w="425"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119</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1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7</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1.7.1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01107S1070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01107</w:t>
            </w:r>
            <w:r w:rsidRPr="000936BE">
              <w:rPr>
                <w:rFonts w:ascii="Times New Roman" w:eastAsia="Times New Roman" w:hAnsi="Times New Roman" w:cs="Times New Roman"/>
                <w:sz w:val="16"/>
                <w:szCs w:val="16"/>
                <w:lang w:val="en-US" w:eastAsia="ru-RU"/>
              </w:rPr>
              <w:t>S</w:t>
            </w:r>
            <w:r w:rsidRPr="000936BE">
              <w:rPr>
                <w:rFonts w:ascii="Times New Roman" w:eastAsia="Times New Roman" w:hAnsi="Times New Roman" w:cs="Times New Roman"/>
                <w:sz w:val="16"/>
                <w:szCs w:val="16"/>
                <w:lang w:eastAsia="ru-RU"/>
              </w:rPr>
              <w:t>1070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717" w:type="dxa"/>
            <w:tcBorders>
              <w:left w:val="single" w:sz="8" w:space="0" w:color="auto"/>
            </w:tcBorders>
            <w:shd w:val="clear" w:color="auto" w:fill="auto"/>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1.8</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8</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«Учитель будущего»</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1.8.1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w:t>
            </w:r>
            <w:r w:rsidRPr="000936BE">
              <w:rPr>
                <w:rFonts w:ascii="Times New Roman" w:eastAsia="Times New Roman" w:hAnsi="Times New Roman" w:cs="Times New Roman"/>
                <w:sz w:val="16"/>
                <w:szCs w:val="16"/>
                <w:lang w:eastAsia="ru-RU"/>
              </w:rPr>
              <w:lastRenderedPageBreak/>
              <w:t>дополнительного образования</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Управление образованием, организации подведомствен-ные Управлению образованием</w:t>
            </w:r>
          </w:p>
        </w:tc>
        <w:tc>
          <w:tcPr>
            <w:tcW w:w="577"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011Е576240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1.9</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9</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«Успех каждого ребенка»</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1.9.1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tabs>
                <w:tab w:val="center" w:pos="4153"/>
                <w:tab w:val="right" w:pos="8306"/>
              </w:tabs>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011Е250970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011Е250970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011Е250970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011Е2М0970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1629,0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1.10</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10</w:t>
            </w:r>
          </w:p>
        </w:tc>
        <w:tc>
          <w:tcPr>
            <w:tcW w:w="3969"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«Всё лучшее детям»</w:t>
            </w:r>
          </w:p>
        </w:tc>
        <w:tc>
          <w:tcPr>
            <w:tcW w:w="2268"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42445,2</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20"/>
        </w:trPr>
        <w:tc>
          <w:tcPr>
            <w:tcW w:w="566" w:type="dxa"/>
            <w:shd w:val="clear" w:color="auto" w:fill="auto"/>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1.10.1</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2268"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011Ю457501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011Ю4М7501</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41855,2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590,0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936BE" w:rsidRPr="000936BE" w:rsidTr="00E44361">
        <w:trPr>
          <w:trHeight w:val="20"/>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11</w:t>
            </w:r>
          </w:p>
        </w:tc>
        <w:tc>
          <w:tcPr>
            <w:tcW w:w="3969"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«Педагоги и наставники»</w:t>
            </w:r>
          </w:p>
        </w:tc>
        <w:tc>
          <w:tcPr>
            <w:tcW w:w="2268"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19373,8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19061,3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19061,3</w:t>
            </w:r>
          </w:p>
        </w:tc>
      </w:tr>
      <w:tr w:rsidR="000936BE" w:rsidRPr="000936BE" w:rsidTr="00E44361">
        <w:trPr>
          <w:trHeight w:val="20"/>
        </w:trPr>
        <w:tc>
          <w:tcPr>
            <w:tcW w:w="566" w:type="dxa"/>
            <w:shd w:val="clear" w:color="auto" w:fill="auto"/>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1.11.1</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8"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011Ю653030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19373,8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19061,3</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19061,3</w:t>
            </w: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2</w:t>
            </w:r>
          </w:p>
        </w:tc>
        <w:tc>
          <w:tcPr>
            <w:tcW w:w="1277"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Подпрограмма 2</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b/>
                <w:sz w:val="16"/>
                <w:szCs w:val="16"/>
                <w:lang w:eastAsia="ru-RU"/>
              </w:rPr>
              <w:t>«Организация отдыха, оздоровления и занятости детей и подростков в Мокшанском районе»</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5057,3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5715,5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6291,8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5901,2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5901,2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0936BE" w:rsidRPr="000936BE" w:rsidTr="00E44361">
        <w:trPr>
          <w:trHeight w:val="20"/>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5057,3</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5715,5</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6291,8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5901,2</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5901,2</w:t>
            </w:r>
          </w:p>
        </w:tc>
      </w:tr>
      <w:tr w:rsidR="000936BE" w:rsidRPr="000936BE" w:rsidTr="00E44361">
        <w:trPr>
          <w:trHeight w:val="914"/>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0120174342</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2609,2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40,8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52,9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3228,9</w:t>
            </w:r>
          </w:p>
          <w:p w:rsidR="000936BE" w:rsidRPr="000936BE" w:rsidRDefault="000936BE" w:rsidP="000936BE">
            <w:pPr>
              <w:jc w:val="left"/>
              <w:rPr>
                <w:rFonts w:ascii="Times New Roman" w:eastAsia="Times New Roman" w:hAnsi="Times New Roman" w:cs="Times New Roman"/>
                <w:sz w:val="16"/>
                <w:szCs w:val="16"/>
                <w:lang w:eastAsia="ru-RU"/>
              </w:rPr>
            </w:pP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3329,3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3687,0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3348,2</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3348,2</w:t>
            </w:r>
          </w:p>
        </w:tc>
      </w:tr>
      <w:tr w:rsidR="000936BE" w:rsidRPr="000936BE" w:rsidTr="00E44361">
        <w:trPr>
          <w:trHeight w:val="772"/>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tcPr>
          <w:p w:rsidR="000936BE" w:rsidRPr="000936BE" w:rsidRDefault="000936BE" w:rsidP="000936BE">
            <w:pPr>
              <w:ind w:right="-108"/>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0120174343</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290,6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613,1</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640,8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707,4</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640,7</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670,7</w:t>
            </w:r>
          </w:p>
        </w:tc>
      </w:tr>
      <w:tr w:rsidR="000936BE" w:rsidRPr="000936BE" w:rsidTr="00E44361">
        <w:trPr>
          <w:trHeight w:val="683"/>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2.1.3</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3</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268" w:type="dxa"/>
          </w:tcPr>
          <w:p w:rsidR="000936BE" w:rsidRPr="000936BE" w:rsidRDefault="000936BE" w:rsidP="00E44361">
            <w:pPr>
              <w:ind w:right="-104"/>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образователь</w:t>
            </w:r>
            <w:r w:rsidR="00E44361">
              <w:rPr>
                <w:rFonts w:ascii="Times New Roman" w:eastAsia="Times New Roman" w:hAnsi="Times New Roman" w:cs="Times New Roman"/>
                <w:sz w:val="16"/>
                <w:szCs w:val="16"/>
                <w:lang w:eastAsia="ru-RU"/>
              </w:rPr>
              <w:t>ные организации, подведомствен</w:t>
            </w:r>
            <w:r w:rsidRPr="000936BE">
              <w:rPr>
                <w:rFonts w:ascii="Times New Roman" w:eastAsia="Times New Roman" w:hAnsi="Times New Roman" w:cs="Times New Roman"/>
                <w:sz w:val="16"/>
                <w:szCs w:val="16"/>
                <w:lang w:eastAsia="ru-RU"/>
              </w:rPr>
              <w:t>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02</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0120105220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68,9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146,2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167,0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198,5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0936BE" w:rsidRPr="000936BE" w:rsidTr="00E44361">
        <w:trPr>
          <w:trHeight w:val="898"/>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2.1.4</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4</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2268" w:type="dxa"/>
          </w:tcPr>
          <w:p w:rsidR="000936BE" w:rsidRPr="000936BE" w:rsidRDefault="000936BE" w:rsidP="00E44361">
            <w:pPr>
              <w:ind w:right="-104"/>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0120174341</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323</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584,8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672,5</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333,2</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1485,1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11,8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1611,5</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1826,8</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9,9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1826,8</w:t>
            </w:r>
          </w:p>
        </w:tc>
      </w:tr>
      <w:tr w:rsidR="000936BE" w:rsidRPr="000936BE" w:rsidTr="00E44361">
        <w:trPr>
          <w:trHeight w:val="59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2.1.5</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5</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2268" w:type="dxa"/>
          </w:tcPr>
          <w:p w:rsidR="000936BE" w:rsidRPr="000936BE" w:rsidRDefault="000936BE" w:rsidP="00E44361">
            <w:pPr>
              <w:ind w:right="-104"/>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0120174351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0120174351</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0120174351</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652"/>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2.1.6</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6</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2268" w:type="dxa"/>
          </w:tcPr>
          <w:p w:rsidR="000936BE" w:rsidRPr="000936BE" w:rsidRDefault="000936BE" w:rsidP="00E44361">
            <w:pPr>
              <w:ind w:right="-104"/>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обр</w:t>
            </w:r>
            <w:r w:rsidR="00E44361">
              <w:rPr>
                <w:rFonts w:ascii="Times New Roman" w:eastAsia="Times New Roman" w:hAnsi="Times New Roman" w:cs="Times New Roman"/>
                <w:sz w:val="16"/>
                <w:szCs w:val="16"/>
                <w:lang w:eastAsia="ru-RU"/>
              </w:rPr>
              <w:t>азователь</w:t>
            </w:r>
            <w:r w:rsidRPr="000936BE">
              <w:rPr>
                <w:rFonts w:ascii="Times New Roman" w:eastAsia="Times New Roman" w:hAnsi="Times New Roman" w:cs="Times New Roman"/>
                <w:sz w:val="16"/>
                <w:szCs w:val="16"/>
                <w:lang w:eastAsia="ru-RU"/>
              </w:rPr>
              <w:t>ные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0120174352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0120174352</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425"/>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2.1.7</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7</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2268" w:type="dxa"/>
          </w:tcPr>
          <w:p w:rsidR="000936BE" w:rsidRPr="000936BE" w:rsidRDefault="000936BE" w:rsidP="000936BE">
            <w:pPr>
              <w:ind w:right="-104"/>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0120174344</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244</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83,4</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75,6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75,6</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75,6</w:t>
            </w:r>
          </w:p>
        </w:tc>
      </w:tr>
      <w:tr w:rsidR="000936BE" w:rsidRPr="000936BE" w:rsidTr="00E44361">
        <w:trPr>
          <w:trHeight w:val="489"/>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2</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4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2.2.1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0120305230</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952"/>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3</w:t>
            </w:r>
          </w:p>
        </w:tc>
        <w:tc>
          <w:tcPr>
            <w:tcW w:w="1277" w:type="dxa"/>
            <w:tcMar>
              <w:left w:w="0" w:type="dxa"/>
              <w:right w:w="0" w:type="dxa"/>
            </w:tcMar>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Подпрограмма 3</w:t>
            </w:r>
          </w:p>
        </w:tc>
        <w:tc>
          <w:tcPr>
            <w:tcW w:w="3969" w:type="dxa"/>
          </w:tcPr>
          <w:p w:rsidR="000936BE" w:rsidRPr="000936BE" w:rsidRDefault="000936BE" w:rsidP="000936BE">
            <w:pPr>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w:t>
            </w:r>
            <w:r w:rsidRPr="000936BE">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0936BE">
              <w:rPr>
                <w:rFonts w:ascii="Times New Roman" w:eastAsia="Times New Roman" w:hAnsi="Times New Roman" w:cs="Times New Roman"/>
                <w:b/>
                <w:sz w:val="16"/>
                <w:szCs w:val="16"/>
                <w:lang w:eastAsia="ru-RU"/>
              </w:rPr>
              <w:t>»</w:t>
            </w:r>
          </w:p>
        </w:tc>
        <w:tc>
          <w:tcPr>
            <w:tcW w:w="2268"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sz w:val="16"/>
                <w:szCs w:val="16"/>
                <w:lang w:eastAsia="ru-RU"/>
              </w:rPr>
            </w:pPr>
            <w:r w:rsidRPr="000936BE">
              <w:rPr>
                <w:rFonts w:ascii="Times New Roman" w:eastAsia="Times New Roman" w:hAnsi="Times New Roman" w:cs="Times New Roman"/>
                <w:b/>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1671,4</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1882,2</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2356,0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2381,1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0936BE">
              <w:rPr>
                <w:rFonts w:ascii="Times New Roman" w:eastAsia="Times New Roman" w:hAnsi="Times New Roman" w:cs="Times New Roman"/>
                <w:b/>
                <w:color w:val="000000" w:themeColor="text1"/>
                <w:sz w:val="16"/>
                <w:szCs w:val="16"/>
                <w:lang w:eastAsia="ru-RU"/>
              </w:rPr>
              <w:t>2411,4</w:t>
            </w:r>
          </w:p>
        </w:tc>
      </w:tr>
      <w:tr w:rsidR="000936BE" w:rsidRPr="000936BE" w:rsidTr="00E44361">
        <w:trPr>
          <w:trHeight w:val="14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w:t>
            </w:r>
            <w:r w:rsidRPr="000936BE">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0936BE">
              <w:rPr>
                <w:rFonts w:ascii="Times New Roman" w:eastAsia="Times New Roman" w:hAnsi="Times New Roman" w:cs="Times New Roman"/>
                <w:sz w:val="16"/>
                <w:szCs w:val="16"/>
                <w:lang w:eastAsia="ru-RU"/>
              </w:rPr>
              <w:t>»</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1671,4</w:t>
            </w:r>
          </w:p>
        </w:tc>
        <w:tc>
          <w:tcPr>
            <w:tcW w:w="717"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1647,8</w:t>
            </w:r>
          </w:p>
        </w:tc>
        <w:tc>
          <w:tcPr>
            <w:tcW w:w="850"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4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3.1.1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Mar>
              <w:left w:w="0" w:type="dxa"/>
              <w:right w:w="0" w:type="dxa"/>
            </w:tcMar>
          </w:tcPr>
          <w:p w:rsidR="000936BE" w:rsidRPr="000936BE" w:rsidRDefault="000936BE" w:rsidP="000936BE">
            <w:pPr>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013EВ5179F013ЕВ5179</w:t>
            </w:r>
            <w:r w:rsidRPr="000936BE">
              <w:rPr>
                <w:rFonts w:ascii="Times New Roman" w:eastAsia="Times New Roman" w:hAnsi="Times New Roman" w:cs="Times New Roman"/>
                <w:bCs/>
                <w:sz w:val="16"/>
                <w:szCs w:val="16"/>
                <w:lang w:val="en-US" w:eastAsia="ru-RU"/>
              </w:rPr>
              <w:t>F</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bCs/>
                <w:sz w:val="16"/>
                <w:szCs w:val="16"/>
                <w:lang w:eastAsia="ru-RU"/>
              </w:rPr>
              <w:t>013ЕВ5179</w:t>
            </w:r>
            <w:r w:rsidRPr="000936BE">
              <w:rPr>
                <w:rFonts w:ascii="Times New Roman" w:eastAsia="Times New Roman" w:hAnsi="Times New Roman" w:cs="Times New Roman"/>
                <w:bCs/>
                <w:sz w:val="16"/>
                <w:szCs w:val="16"/>
                <w:lang w:val="en-US" w:eastAsia="ru-RU"/>
              </w:rPr>
              <w:t>F</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013EВ51790</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013EВ51791</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013EВ51791</w:t>
            </w:r>
          </w:p>
          <w:p w:rsidR="000936BE" w:rsidRPr="000936BE" w:rsidRDefault="000936BE" w:rsidP="000936BE">
            <w:pPr>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013EВ51791</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522,8</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2,6</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1654,7</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8,3</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8,4</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1631,4</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8,2</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4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2</w:t>
            </w:r>
          </w:p>
        </w:tc>
        <w:tc>
          <w:tcPr>
            <w:tcW w:w="3969"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2268" w:type="dxa"/>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41"/>
        </w:trPr>
        <w:tc>
          <w:tcPr>
            <w:tcW w:w="566"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3.2.1</w:t>
            </w:r>
          </w:p>
        </w:tc>
        <w:tc>
          <w:tcPr>
            <w:tcW w:w="1277" w:type="dxa"/>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tcPr>
          <w:p w:rsidR="000936BE" w:rsidRDefault="000936BE" w:rsidP="00E44361">
            <w:pPr>
              <w:ind w:right="-63"/>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p w:rsidR="00E44361" w:rsidRDefault="00E44361" w:rsidP="00E44361">
            <w:pPr>
              <w:ind w:right="-63"/>
              <w:jc w:val="left"/>
              <w:rPr>
                <w:rFonts w:ascii="Times New Roman" w:eastAsia="Times New Roman" w:hAnsi="Times New Roman" w:cs="Times New Roman"/>
                <w:sz w:val="16"/>
                <w:szCs w:val="16"/>
                <w:lang w:eastAsia="ru-RU"/>
              </w:rPr>
            </w:pPr>
          </w:p>
          <w:p w:rsidR="00E44361" w:rsidRPr="000936BE" w:rsidRDefault="00E44361" w:rsidP="00E44361">
            <w:pPr>
              <w:ind w:right="-63"/>
              <w:jc w:val="left"/>
              <w:rPr>
                <w:rFonts w:ascii="Times New Roman" w:eastAsia="Times New Roman" w:hAnsi="Times New Roman" w:cs="Times New Roman"/>
                <w:sz w:val="16"/>
                <w:szCs w:val="16"/>
                <w:lang w:eastAsia="ru-RU"/>
              </w:rPr>
            </w:pPr>
          </w:p>
        </w:tc>
        <w:tc>
          <w:tcPr>
            <w:tcW w:w="2268" w:type="dxa"/>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Mar>
              <w:left w:w="0" w:type="dxa"/>
              <w:right w:w="0" w:type="dxa"/>
            </w:tcMar>
          </w:tcPr>
          <w:p w:rsidR="000936BE" w:rsidRPr="000936BE" w:rsidRDefault="000936BE" w:rsidP="000936BE">
            <w:pPr>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0130250500</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234,4</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r>
      <w:tr w:rsidR="000936BE" w:rsidRPr="000936BE" w:rsidTr="00E44361">
        <w:trPr>
          <w:trHeight w:val="141"/>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lastRenderedPageBreak/>
              <w:t>3.3</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Основное мероприятие 3</w:t>
            </w:r>
          </w:p>
        </w:tc>
        <w:tc>
          <w:tcPr>
            <w:tcW w:w="3969"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Региональный проект «</w:t>
            </w:r>
            <w:r w:rsidRPr="000936BE">
              <w:rPr>
                <w:rFonts w:ascii="Times New Roman" w:eastAsia="Times New Roman" w:hAnsi="Times New Roman" w:cs="Times New Roman"/>
                <w:color w:val="000000" w:themeColor="text1"/>
                <w:sz w:val="16"/>
                <w:szCs w:val="16"/>
                <w:lang w:eastAsia="ru-RU"/>
              </w:rPr>
              <w:t>Педагоги и наставники</w:t>
            </w:r>
            <w:r w:rsidRPr="000936BE">
              <w:rPr>
                <w:rFonts w:ascii="Times New Roman" w:eastAsia="Times New Roman" w:hAnsi="Times New Roman" w:cs="Times New Roman"/>
                <w:sz w:val="16"/>
                <w:szCs w:val="16"/>
                <w:lang w:eastAsia="ru-RU"/>
              </w:rPr>
              <w:t>»</w:t>
            </w:r>
          </w:p>
        </w:tc>
        <w:tc>
          <w:tcPr>
            <w:tcW w:w="2268" w:type="dxa"/>
            <w:shd w:val="clear" w:color="auto" w:fill="auto"/>
          </w:tcPr>
          <w:p w:rsidR="000936BE" w:rsidRPr="000936BE" w:rsidRDefault="000936BE" w:rsidP="000936BE">
            <w:pPr>
              <w:tabs>
                <w:tab w:val="center" w:pos="4153"/>
                <w:tab w:val="right" w:pos="8306"/>
              </w:tabs>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всего</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1133"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Х</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2356,0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2381,1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2411,4</w:t>
            </w:r>
          </w:p>
        </w:tc>
      </w:tr>
      <w:tr w:rsidR="000936BE" w:rsidRPr="000936BE" w:rsidTr="00E44361">
        <w:trPr>
          <w:trHeight w:val="141"/>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3.3.1</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1</w:t>
            </w:r>
          </w:p>
        </w:tc>
        <w:tc>
          <w:tcPr>
            <w:tcW w:w="3969"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2268"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013Ю651791</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1652,9</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1678,0</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1708,3</w:t>
            </w:r>
          </w:p>
        </w:tc>
      </w:tr>
      <w:tr w:rsidR="000936BE" w:rsidRPr="000936BE" w:rsidTr="00E44361">
        <w:trPr>
          <w:trHeight w:val="141"/>
        </w:trPr>
        <w:tc>
          <w:tcPr>
            <w:tcW w:w="566"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3.3.2</w:t>
            </w:r>
          </w:p>
        </w:tc>
        <w:tc>
          <w:tcPr>
            <w:tcW w:w="1277" w:type="dxa"/>
            <w:shd w:val="clear" w:color="auto" w:fill="auto"/>
          </w:tcPr>
          <w:p w:rsidR="000936BE" w:rsidRPr="000936BE" w:rsidRDefault="000936BE" w:rsidP="000936BE">
            <w:pPr>
              <w:widowControl w:val="0"/>
              <w:autoSpaceDE w:val="0"/>
              <w:autoSpaceDN w:val="0"/>
              <w:adjustRightInd w:val="0"/>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Мероприятие 2</w:t>
            </w:r>
          </w:p>
        </w:tc>
        <w:tc>
          <w:tcPr>
            <w:tcW w:w="3969"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8" w:type="dxa"/>
            <w:shd w:val="clear" w:color="auto" w:fill="auto"/>
          </w:tcPr>
          <w:p w:rsidR="000936BE" w:rsidRPr="000936BE" w:rsidRDefault="000936BE" w:rsidP="000936BE">
            <w:pPr>
              <w:jc w:val="left"/>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974</w:t>
            </w:r>
          </w:p>
        </w:tc>
        <w:tc>
          <w:tcPr>
            <w:tcW w:w="41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07</w:t>
            </w:r>
          </w:p>
        </w:tc>
        <w:tc>
          <w:tcPr>
            <w:tcW w:w="427"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09</w:t>
            </w:r>
          </w:p>
        </w:tc>
        <w:tc>
          <w:tcPr>
            <w:tcW w:w="1133" w:type="dxa"/>
            <w:tcMar>
              <w:left w:w="0" w:type="dxa"/>
              <w:right w:w="0" w:type="dxa"/>
            </w:tcMar>
          </w:tcPr>
          <w:p w:rsidR="000936BE" w:rsidRPr="000936BE" w:rsidRDefault="000936BE" w:rsidP="000936BE">
            <w:pPr>
              <w:jc w:val="center"/>
              <w:rPr>
                <w:rFonts w:ascii="Times New Roman" w:eastAsia="Times New Roman" w:hAnsi="Times New Roman" w:cs="Times New Roman"/>
                <w:bCs/>
                <w:sz w:val="16"/>
                <w:szCs w:val="16"/>
                <w:lang w:eastAsia="ru-RU"/>
              </w:rPr>
            </w:pPr>
            <w:r w:rsidRPr="000936BE">
              <w:rPr>
                <w:rFonts w:ascii="Times New Roman" w:eastAsia="Times New Roman" w:hAnsi="Times New Roman" w:cs="Times New Roman"/>
                <w:bCs/>
                <w:sz w:val="16"/>
                <w:szCs w:val="16"/>
                <w:lang w:eastAsia="ru-RU"/>
              </w:rPr>
              <w:t>013Ю650500</w:t>
            </w:r>
          </w:p>
        </w:tc>
        <w:tc>
          <w:tcPr>
            <w:tcW w:w="425" w:type="dxa"/>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sz w:val="16"/>
                <w:szCs w:val="16"/>
                <w:lang w:eastAsia="ru-RU"/>
              </w:rPr>
            </w:pPr>
            <w:r w:rsidRPr="000936BE">
              <w:rPr>
                <w:rFonts w:ascii="Times New Roman" w:eastAsia="Times New Roman" w:hAnsi="Times New Roman" w:cs="Times New Roman"/>
                <w:sz w:val="16"/>
                <w:szCs w:val="16"/>
                <w:lang w:eastAsia="ru-RU"/>
              </w:rPr>
              <w:t>612</w:t>
            </w:r>
          </w:p>
        </w:tc>
        <w:tc>
          <w:tcPr>
            <w:tcW w:w="843"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717"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703,1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703,1</w:t>
            </w:r>
          </w:p>
        </w:tc>
        <w:tc>
          <w:tcPr>
            <w:tcW w:w="709" w:type="dxa"/>
            <w:tcBorders>
              <w:left w:val="single" w:sz="8" w:space="0" w:color="auto"/>
            </w:tcBorders>
          </w:tcPr>
          <w:p w:rsidR="000936BE" w:rsidRPr="000936BE" w:rsidRDefault="000936BE" w:rsidP="000936BE">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0936BE">
              <w:rPr>
                <w:rFonts w:ascii="Times New Roman" w:eastAsia="Times New Roman" w:hAnsi="Times New Roman" w:cs="Times New Roman"/>
                <w:color w:val="000000" w:themeColor="text1"/>
                <w:sz w:val="16"/>
                <w:szCs w:val="16"/>
                <w:lang w:eastAsia="ru-RU"/>
              </w:rPr>
              <w:t>703,1</w:t>
            </w:r>
          </w:p>
        </w:tc>
      </w:tr>
    </w:tbl>
    <w:p w:rsidR="000936BE" w:rsidRDefault="000936BE" w:rsidP="000936BE">
      <w:pPr>
        <w:ind w:left="709" w:right="253" w:firstLine="567"/>
        <w:jc w:val="right"/>
        <w:rPr>
          <w:rFonts w:ascii="Times New Roman" w:eastAsia="Calibri" w:hAnsi="Times New Roman" w:cs="Calibri"/>
          <w:b/>
          <w:color w:val="00000A"/>
          <w:sz w:val="28"/>
          <w:szCs w:val="28"/>
        </w:rPr>
      </w:pPr>
      <w:r w:rsidRPr="000936BE">
        <w:rPr>
          <w:rFonts w:ascii="Times New Roman" w:eastAsia="Times New Roman" w:hAnsi="Times New Roman" w:cs="Times New Roman"/>
          <w:sz w:val="16"/>
          <w:szCs w:val="16"/>
          <w:lang w:eastAsia="ru-RU"/>
        </w:rPr>
        <w:t xml:space="preserve">            »</w:t>
      </w:r>
    </w:p>
    <w:p w:rsidR="000936BE" w:rsidRDefault="000936BE" w:rsidP="00C54AF2">
      <w:pPr>
        <w:ind w:left="709" w:right="-342" w:firstLine="567"/>
        <w:jc w:val="right"/>
        <w:rPr>
          <w:rFonts w:ascii="Times New Roman" w:eastAsia="Calibri" w:hAnsi="Times New Roman" w:cs="Calibri"/>
          <w:b/>
          <w:color w:val="00000A"/>
          <w:sz w:val="28"/>
          <w:szCs w:val="28"/>
        </w:rPr>
        <w:sectPr w:rsidR="000936BE" w:rsidSect="00E44361">
          <w:pgSz w:w="16838" w:h="11906" w:orient="landscape"/>
          <w:pgMar w:top="709" w:right="425" w:bottom="426" w:left="1134" w:header="454" w:footer="227" w:gutter="0"/>
          <w:pgNumType w:start="3"/>
          <w:cols w:space="708"/>
          <w:docGrid w:linePitch="360"/>
        </w:sectPr>
      </w:pPr>
    </w:p>
    <w:tbl>
      <w:tblPr>
        <w:tblpPr w:leftFromText="180" w:rightFromText="180" w:vertAnchor="text" w:horzAnchor="margin" w:tblpY="-133"/>
        <w:tblW w:w="0" w:type="auto"/>
        <w:tblLayout w:type="fixed"/>
        <w:tblCellMar>
          <w:left w:w="0" w:type="dxa"/>
          <w:right w:w="0" w:type="dxa"/>
        </w:tblCellMar>
        <w:tblLook w:val="01E0" w:firstRow="1" w:lastRow="1" w:firstColumn="1" w:lastColumn="1" w:noHBand="0" w:noVBand="0"/>
      </w:tblPr>
      <w:tblGrid>
        <w:gridCol w:w="9606"/>
      </w:tblGrid>
      <w:tr w:rsidR="009F5124" w:rsidRPr="009F5124" w:rsidTr="009F5124">
        <w:trPr>
          <w:trHeight w:val="430"/>
        </w:trPr>
        <w:tc>
          <w:tcPr>
            <w:tcW w:w="9606" w:type="dxa"/>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 xml:space="preserve">  ПЕНЗЕНСКОЙ ОБЛАСТИ</w:t>
            </w:r>
          </w:p>
        </w:tc>
      </w:tr>
      <w:tr w:rsidR="009F5124" w:rsidRPr="009F5124" w:rsidTr="009F5124">
        <w:trPr>
          <w:trHeight w:hRule="exact" w:val="542"/>
        </w:trPr>
        <w:tc>
          <w:tcPr>
            <w:tcW w:w="9606" w:type="dxa"/>
            <w:vAlign w:val="center"/>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ПОСТАНОВЛЕНИЕ</w:t>
            </w:r>
          </w:p>
        </w:tc>
      </w:tr>
      <w:tr w:rsidR="009F5124" w:rsidRPr="009F5124" w:rsidTr="009F5124">
        <w:trPr>
          <w:trHeight w:hRule="exact" w:val="212"/>
        </w:trPr>
        <w:tc>
          <w:tcPr>
            <w:tcW w:w="9606" w:type="dxa"/>
            <w:vAlign w:val="center"/>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p>
        </w:tc>
      </w:tr>
    </w:tbl>
    <w:p w:rsidR="009F5124" w:rsidRPr="009F5124" w:rsidRDefault="009F5124" w:rsidP="009F5124">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5124" w:rsidRPr="009F5124" w:rsidTr="009F5124">
        <w:tc>
          <w:tcPr>
            <w:tcW w:w="284" w:type="dxa"/>
            <w:vAlign w:val="bottom"/>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27.10.2025</w:t>
            </w:r>
          </w:p>
        </w:tc>
        <w:tc>
          <w:tcPr>
            <w:tcW w:w="397" w:type="dxa"/>
            <w:vAlign w:val="bottom"/>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858</w:t>
            </w:r>
          </w:p>
        </w:tc>
      </w:tr>
      <w:tr w:rsidR="009F5124" w:rsidRPr="009F5124" w:rsidTr="009F5124">
        <w:tc>
          <w:tcPr>
            <w:tcW w:w="4650" w:type="dxa"/>
            <w:gridSpan w:val="4"/>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р.п. Мокшан</w:t>
            </w:r>
          </w:p>
        </w:tc>
      </w:tr>
    </w:tbl>
    <w:p w:rsid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Об индексации заработной платы работников муниципальных учреждений (организаций) Мокшанского района Пензенской области</w:t>
      </w: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autoSpaceDE w:val="0"/>
        <w:autoSpaceDN w:val="0"/>
        <w:adjustRightInd w:val="0"/>
        <w:ind w:firstLine="708"/>
        <w:rPr>
          <w:rFonts w:ascii="Times New Roman" w:eastAsia="Times New Roman" w:hAnsi="Times New Roman" w:cs="Times New Roman"/>
          <w:bCs/>
          <w:sz w:val="16"/>
          <w:szCs w:val="16"/>
          <w:lang w:eastAsia="ru-RU"/>
        </w:rPr>
      </w:pPr>
      <w:r w:rsidRPr="009F5124">
        <w:rPr>
          <w:rFonts w:ascii="Times New Roman" w:eastAsia="Times New Roman" w:hAnsi="Times New Roman" w:cs="Times New Roman"/>
          <w:bCs/>
          <w:sz w:val="16"/>
          <w:szCs w:val="16"/>
          <w:lang w:eastAsia="ru-RU"/>
        </w:rPr>
        <w:t>В целях реализации трудовых прав работников муниципальных  учреждений, в отношении которых функции и полномочия учредителя осуществляют органы местного самоуправления Мокшанского района Пензенской области, на повышение уровня заработной платы, руководствуясь Постановлением Правительства Пензенской области от 02.10.2025 № 847-пП «Об индексации заработной платы работников государственных учреждений (организаций) Пензенской области», Уставом муниципального района Мокшанский район Пензенской области,-</w:t>
      </w:r>
    </w:p>
    <w:p w:rsidR="009F5124" w:rsidRPr="009F5124" w:rsidRDefault="009F5124" w:rsidP="009F5124">
      <w:pPr>
        <w:widowControl w:val="0"/>
        <w:shd w:val="clear" w:color="auto" w:fill="FFFFFF"/>
        <w:ind w:firstLine="720"/>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Администрация Мокшанского района постановляет:</w:t>
      </w:r>
    </w:p>
    <w:p w:rsidR="009F5124" w:rsidRPr="009F5124" w:rsidRDefault="009F5124" w:rsidP="009F5124">
      <w:pPr>
        <w:widowControl w:val="0"/>
        <w:shd w:val="clear" w:color="auto" w:fill="FFFFFF"/>
        <w:tabs>
          <w:tab w:val="left" w:pos="8910"/>
        </w:tabs>
        <w:ind w:firstLine="720"/>
        <w:jc w:val="left"/>
        <w:rPr>
          <w:rFonts w:ascii="Times New Roman" w:eastAsia="Times New Roman" w:hAnsi="Times New Roman" w:cs="Times New Roman"/>
          <w:b/>
          <w:sz w:val="16"/>
          <w:szCs w:val="16"/>
          <w:lang w:eastAsia="ru-RU"/>
        </w:rPr>
      </w:pPr>
    </w:p>
    <w:p w:rsidR="009F5124" w:rsidRPr="009F5124" w:rsidRDefault="009F5124" w:rsidP="009F5124">
      <w:pPr>
        <w:widowControl w:val="0"/>
        <w:autoSpaceDE w:val="0"/>
        <w:autoSpaceDN w:val="0"/>
        <w:adjustRightInd w:val="0"/>
        <w:ind w:firstLine="539"/>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 Проиндексировать с 1 октября 2025 года в 1,076 раза  оклады (должностные или базовые оклады), ставки заработной платы работникам муниципальных учреждений (организаций) Мокшанского района Пензенской области.</w:t>
      </w:r>
    </w:p>
    <w:p w:rsidR="009F5124" w:rsidRPr="009F5124" w:rsidRDefault="009F5124" w:rsidP="009F5124">
      <w:pPr>
        <w:widowControl w:val="0"/>
        <w:autoSpaceDE w:val="0"/>
        <w:autoSpaceDN w:val="0"/>
        <w:adjustRightInd w:val="0"/>
        <w:ind w:firstLine="539"/>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 Внести в положения об оплате труда работников, указанных в пункте 1 настоящего постановления, соответствующие изменения по увеличению размеров окладов (должностных или базовых окладов) на 7,6  процента.</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3. </w:t>
      </w:r>
      <w:r w:rsidRPr="009F5124">
        <w:rPr>
          <w:rFonts w:ascii="Times New Roman" w:eastAsia="Calibri" w:hAnsi="Times New Roman" w:cs="Times New Roman"/>
          <w:sz w:val="16"/>
          <w:szCs w:val="16"/>
          <w:lang w:eastAsia="ru-RU"/>
        </w:rPr>
        <w:t xml:space="preserve">Установить, что при повышении окладов (должностных или базовых окладов), ставок заработанной платы работников </w:t>
      </w:r>
      <w:r w:rsidRPr="009F5124">
        <w:rPr>
          <w:rFonts w:ascii="Times New Roman" w:eastAsia="Times New Roman" w:hAnsi="Times New Roman" w:cs="Times New Roman"/>
          <w:sz w:val="16"/>
          <w:szCs w:val="16"/>
          <w:lang w:eastAsia="ru-RU"/>
        </w:rPr>
        <w:t>муниципальных учреждений (организаций) Мокшанского района Пензенской области</w:t>
      </w:r>
      <w:r w:rsidRPr="009F5124">
        <w:rPr>
          <w:rFonts w:ascii="Times New Roman" w:eastAsia="Calibri" w:hAnsi="Times New Roman" w:cs="Times New Roman"/>
          <w:sz w:val="16"/>
          <w:szCs w:val="16"/>
          <w:lang w:eastAsia="ru-RU"/>
        </w:rPr>
        <w:t>, их размеры подлежат округлению до целого рубля в сторону увеличения.</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4. Повышение окладов (должностных или базовых окладов) работников </w:t>
      </w:r>
      <w:r w:rsidRPr="009F5124">
        <w:rPr>
          <w:rFonts w:ascii="Times New Roman" w:eastAsia="Times New Roman" w:hAnsi="Times New Roman" w:cs="Times New Roman"/>
          <w:sz w:val="16"/>
          <w:szCs w:val="16"/>
          <w:lang w:eastAsia="ru-RU"/>
        </w:rPr>
        <w:t>муниципальных учреждений (организаций)  Мокшанского района Пензенской области</w:t>
      </w:r>
      <w:r w:rsidRPr="009F5124">
        <w:rPr>
          <w:rFonts w:ascii="Times New Roman" w:eastAsia="Calibri" w:hAnsi="Times New Roman" w:cs="Times New Roman"/>
          <w:sz w:val="16"/>
          <w:szCs w:val="16"/>
          <w:lang w:eastAsia="ru-RU"/>
        </w:rPr>
        <w:t xml:space="preserve"> осуществляется за счет средств, дополнительно предусмотренных на реализацию настоящего постановления.</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5.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01.10.2025. </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6.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7. Контроль за исполнением настоящего постановления возложить на руководителя аппарата администрации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rPr>
          <w:rFonts w:ascii="Times New Roman" w:eastAsia="Times New Roman" w:hAnsi="Times New Roman" w:cs="Times New Roman"/>
          <w:b/>
          <w:sz w:val="16"/>
          <w:szCs w:val="16"/>
        </w:rPr>
      </w:pPr>
      <w:r w:rsidRPr="009F5124">
        <w:rPr>
          <w:rFonts w:ascii="Times New Roman" w:eastAsia="Times New Roman" w:hAnsi="Times New Roman" w:cs="Times New Roman"/>
          <w:b/>
          <w:sz w:val="16"/>
          <w:szCs w:val="16"/>
        </w:rPr>
        <w:t>Глава Мокшанского района</w:t>
      </w:r>
      <w:r>
        <w:rPr>
          <w:rFonts w:ascii="Times New Roman" w:eastAsia="Times New Roman" w:hAnsi="Times New Roman" w:cs="Times New Roman"/>
          <w:b/>
          <w:sz w:val="16"/>
          <w:szCs w:val="16"/>
        </w:rPr>
        <w:t xml:space="preserve">    </w:t>
      </w:r>
      <w:r w:rsidRPr="009F5124">
        <w:rPr>
          <w:rFonts w:ascii="Times New Roman" w:eastAsia="Times New Roman" w:hAnsi="Times New Roman" w:cs="Times New Roman"/>
          <w:b/>
          <w:sz w:val="16"/>
          <w:szCs w:val="16"/>
        </w:rPr>
        <w:t>Пензенской области                                                               А.В. Решетченко</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lang w:val="en-GB"/>
        </w:rPr>
        <w:t> </w:t>
      </w: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ind w:firstLine="567"/>
        <w:rPr>
          <w:rFonts w:ascii="Times New Roman" w:eastAsia="Times New Roman" w:hAnsi="Times New Roman" w:cs="Times New Roman"/>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F5124" w:rsidRPr="009F5124" w:rsidTr="009F5124">
        <w:trPr>
          <w:trHeight w:val="704"/>
        </w:trPr>
        <w:tc>
          <w:tcPr>
            <w:tcW w:w="9606" w:type="dxa"/>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 xml:space="preserve">АДМИНИСТРАЦИЯ МОКШАНСКОГО РАЙОНА </w:t>
            </w:r>
          </w:p>
          <w:p w:rsid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 xml:space="preserve">  ПЕНЗЕНСКОЙ ОБЛАСТИ</w:t>
            </w: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ПОСТАНОВЛЕНИЕ</w:t>
            </w:r>
          </w:p>
        </w:tc>
      </w:tr>
    </w:tbl>
    <w:p w:rsidR="009F5124" w:rsidRPr="009F5124" w:rsidRDefault="009F5124" w:rsidP="009F5124">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5124" w:rsidRPr="009F5124" w:rsidTr="009F5124">
        <w:tc>
          <w:tcPr>
            <w:tcW w:w="284" w:type="dxa"/>
            <w:vAlign w:val="bottom"/>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27.10.2025</w:t>
            </w:r>
          </w:p>
        </w:tc>
        <w:tc>
          <w:tcPr>
            <w:tcW w:w="397" w:type="dxa"/>
            <w:vAlign w:val="bottom"/>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859</w:t>
            </w:r>
          </w:p>
        </w:tc>
      </w:tr>
      <w:tr w:rsidR="009F5124" w:rsidRPr="009F5124" w:rsidTr="009F5124">
        <w:tc>
          <w:tcPr>
            <w:tcW w:w="4650" w:type="dxa"/>
            <w:gridSpan w:val="4"/>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р.п. Мокшан</w:t>
            </w:r>
          </w:p>
        </w:tc>
      </w:tr>
    </w:tbl>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p>
    <w:p w:rsid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8"/>
          <w:szCs w:val="8"/>
          <w:lang w:eastAsia="ru-RU"/>
        </w:rPr>
      </w:pP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 xml:space="preserve">Об оплате труда рабочих органов местного самоуправления  Мокшанского района Пензенской области </w:t>
      </w: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autoSpaceDE w:val="0"/>
        <w:autoSpaceDN w:val="0"/>
        <w:adjustRightInd w:val="0"/>
        <w:ind w:firstLine="708"/>
        <w:rPr>
          <w:rFonts w:ascii="Times New Roman" w:eastAsia="Times New Roman" w:hAnsi="Times New Roman" w:cs="Times New Roman"/>
          <w:bCs/>
          <w:sz w:val="16"/>
          <w:szCs w:val="16"/>
          <w:lang w:eastAsia="ru-RU"/>
        </w:rPr>
      </w:pPr>
      <w:r w:rsidRPr="009F5124">
        <w:rPr>
          <w:rFonts w:ascii="Times New Roman" w:eastAsia="Times New Roman" w:hAnsi="Times New Roman" w:cs="Times New Roman"/>
          <w:bCs/>
          <w:sz w:val="16"/>
          <w:szCs w:val="16"/>
          <w:lang w:eastAsia="ru-RU"/>
        </w:rPr>
        <w:t>В целях реализации трудовых прав работников муниципальных  учреждений, в отношении которых функции и полномочия учредителя осуществляют органы местного самоуправления Мокшанского района Пензенской области, на повышение уровня заработной платы, руководствуясь Постановлением Правительства Пензенской области от 02.10.2025 № 847-пП «Об индексации заработной платы работников государственных учреждений (организаций) Пензенской области», Уставом муниципального района Мокшанский район Пензенской области,-</w:t>
      </w:r>
    </w:p>
    <w:p w:rsidR="009F5124" w:rsidRPr="009F5124" w:rsidRDefault="009F5124" w:rsidP="009F5124">
      <w:pPr>
        <w:widowControl w:val="0"/>
        <w:autoSpaceDE w:val="0"/>
        <w:autoSpaceDN w:val="0"/>
        <w:adjustRightInd w:val="0"/>
        <w:rPr>
          <w:rFonts w:ascii="Times New Roman" w:eastAsia="Times New Roman" w:hAnsi="Times New Roman" w:cs="Times New Roman"/>
          <w:bCs/>
          <w:sz w:val="16"/>
          <w:szCs w:val="16"/>
          <w:lang w:eastAsia="ru-RU"/>
        </w:rPr>
      </w:pPr>
    </w:p>
    <w:p w:rsidR="009F5124" w:rsidRPr="009F5124" w:rsidRDefault="009F5124" w:rsidP="009F5124">
      <w:pPr>
        <w:widowControl w:val="0"/>
        <w:shd w:val="clear" w:color="auto" w:fill="FFFFFF"/>
        <w:ind w:firstLine="720"/>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Администрация Мокшанского района постановляет:</w:t>
      </w:r>
    </w:p>
    <w:p w:rsidR="009F5124" w:rsidRPr="009F5124" w:rsidRDefault="009F5124" w:rsidP="009F5124">
      <w:pPr>
        <w:widowControl w:val="0"/>
        <w:shd w:val="clear" w:color="auto" w:fill="FFFFFF"/>
        <w:tabs>
          <w:tab w:val="left" w:pos="8910"/>
        </w:tabs>
        <w:ind w:firstLine="720"/>
        <w:jc w:val="left"/>
        <w:rPr>
          <w:rFonts w:ascii="Times New Roman" w:eastAsia="Times New Roman" w:hAnsi="Times New Roman" w:cs="Times New Roman"/>
          <w:b/>
          <w:sz w:val="8"/>
          <w:szCs w:val="8"/>
          <w:lang w:eastAsia="ru-RU"/>
        </w:rPr>
      </w:pPr>
    </w:p>
    <w:p w:rsidR="009F5124" w:rsidRPr="009F5124" w:rsidRDefault="009F5124" w:rsidP="009F5124">
      <w:pPr>
        <w:widowControl w:val="0"/>
        <w:autoSpaceDE w:val="0"/>
        <w:autoSpaceDN w:val="0"/>
        <w:adjustRightInd w:val="0"/>
        <w:ind w:firstLine="539"/>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 Повысить в 1,076 размеры окладов (должностных окладов) рабочих  органов местного самоуправления Мокшанского района Пензенской области, установленные приложением  к Положению об установлении системы оплаты труда рабочих органов местного самоуправления Мокшанского района Пензенской области, утвержденному постановлением администрации Мокшанского района Пензенской области от 26.09.2012 № 1074 «О введении новой системы оплаты труда рабочих органов местного самоуправления Мокшанского района Пензенской области».</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2. </w:t>
      </w:r>
      <w:r w:rsidRPr="009F5124">
        <w:rPr>
          <w:rFonts w:ascii="Times New Roman" w:eastAsia="Calibri" w:hAnsi="Times New Roman" w:cs="Times New Roman"/>
          <w:sz w:val="16"/>
          <w:szCs w:val="16"/>
          <w:lang w:eastAsia="ru-RU"/>
        </w:rPr>
        <w:t xml:space="preserve">Установить, что при повышении окладов (должностных окладов), рабочих органов местного самоуправления </w:t>
      </w:r>
      <w:r w:rsidRPr="009F5124">
        <w:rPr>
          <w:rFonts w:ascii="Times New Roman" w:eastAsia="Times New Roman" w:hAnsi="Times New Roman" w:cs="Times New Roman"/>
          <w:sz w:val="16"/>
          <w:szCs w:val="16"/>
          <w:lang w:eastAsia="ru-RU"/>
        </w:rPr>
        <w:t>Мокшанского района Пензенской области</w:t>
      </w:r>
      <w:r w:rsidRPr="009F5124">
        <w:rPr>
          <w:rFonts w:ascii="Times New Roman" w:eastAsia="Calibri" w:hAnsi="Times New Roman" w:cs="Times New Roman"/>
          <w:sz w:val="16"/>
          <w:szCs w:val="16"/>
          <w:lang w:eastAsia="ru-RU"/>
        </w:rPr>
        <w:t>, их размеры подлежат округлению до целого рубля в сторону увеличения.</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3. Повышение окладов (должностных окладов) рабочих органов местного самоуправления </w:t>
      </w:r>
      <w:r w:rsidRPr="009F5124">
        <w:rPr>
          <w:rFonts w:ascii="Times New Roman" w:eastAsia="Times New Roman" w:hAnsi="Times New Roman" w:cs="Times New Roman"/>
          <w:sz w:val="16"/>
          <w:szCs w:val="16"/>
          <w:lang w:eastAsia="ru-RU"/>
        </w:rPr>
        <w:t>Мокшанского района Пензенской области</w:t>
      </w:r>
      <w:r w:rsidRPr="009F5124">
        <w:rPr>
          <w:rFonts w:ascii="Times New Roman" w:eastAsia="Calibri" w:hAnsi="Times New Roman" w:cs="Times New Roman"/>
          <w:sz w:val="16"/>
          <w:szCs w:val="16"/>
          <w:lang w:eastAsia="ru-RU"/>
        </w:rPr>
        <w:t xml:space="preserve"> осуществляется за счет фонда оплаты труда, предусмотренного для соответствующего органа местного самоуправления Мокшанского района Пензенской области.</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01.10.2025. </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5.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6. Контроль за исполнением настоящего постановления возложить на руководителя аппарата администрации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rPr>
          <w:rFonts w:ascii="Times New Roman" w:eastAsia="Times New Roman" w:hAnsi="Times New Roman" w:cs="Times New Roman"/>
          <w:b/>
          <w:sz w:val="16"/>
          <w:szCs w:val="16"/>
        </w:rPr>
      </w:pPr>
      <w:r w:rsidRPr="009F5124">
        <w:rPr>
          <w:rFonts w:ascii="Times New Roman" w:eastAsia="Times New Roman" w:hAnsi="Times New Roman" w:cs="Times New Roman"/>
          <w:b/>
          <w:sz w:val="16"/>
          <w:szCs w:val="16"/>
        </w:rPr>
        <w:t>Глава  Мокшанского района Пензенской области                                                             А.В. Решетченко</w:t>
      </w:r>
    </w:p>
    <w:p w:rsidR="009F5124" w:rsidRDefault="009F5124" w:rsidP="009F5124">
      <w:pPr>
        <w:widowControl w:val="0"/>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lang w:val="en-GB"/>
        </w:rPr>
        <w:t> </w:t>
      </w:r>
    </w:p>
    <w:tbl>
      <w:tblPr>
        <w:tblpPr w:leftFromText="180" w:rightFromText="180" w:vertAnchor="text" w:horzAnchor="margin" w:tblpY="-253"/>
        <w:tblW w:w="0" w:type="auto"/>
        <w:tblLayout w:type="fixed"/>
        <w:tblCellMar>
          <w:left w:w="0" w:type="dxa"/>
          <w:right w:w="0" w:type="dxa"/>
        </w:tblCellMar>
        <w:tblLook w:val="01E0" w:firstRow="1" w:lastRow="1" w:firstColumn="1" w:lastColumn="1" w:noHBand="0" w:noVBand="0"/>
      </w:tblPr>
      <w:tblGrid>
        <w:gridCol w:w="9591"/>
      </w:tblGrid>
      <w:tr w:rsidR="009F5124" w:rsidRPr="009F5124" w:rsidTr="009F5124">
        <w:trPr>
          <w:trHeight w:val="890"/>
        </w:trPr>
        <w:tc>
          <w:tcPr>
            <w:tcW w:w="9591" w:type="dxa"/>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ПЕНЗЕНСКОЙ ОБЛАСТИ</w:t>
            </w: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ПОСТАНОВЛЕНИЕ</w:t>
            </w:r>
          </w:p>
        </w:tc>
      </w:tr>
    </w:tbl>
    <w:p w:rsidR="009F5124" w:rsidRDefault="009F5124" w:rsidP="009F5124">
      <w:pPr>
        <w:widowControl w:val="0"/>
        <w:rPr>
          <w:rFonts w:ascii="Times New Roman" w:eastAsia="Times New Roman" w:hAnsi="Times New Roman" w:cs="Times New Roman"/>
          <w:sz w:val="16"/>
          <w:szCs w:val="16"/>
        </w:rPr>
      </w:pPr>
    </w:p>
    <w:p w:rsidR="009F5124" w:rsidRPr="009F5124" w:rsidRDefault="009F5124" w:rsidP="009F5124">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5124" w:rsidRPr="009F5124" w:rsidTr="009F5124">
        <w:tc>
          <w:tcPr>
            <w:tcW w:w="284" w:type="dxa"/>
            <w:vAlign w:val="bottom"/>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27.10.2025</w:t>
            </w:r>
          </w:p>
        </w:tc>
        <w:tc>
          <w:tcPr>
            <w:tcW w:w="397" w:type="dxa"/>
            <w:vAlign w:val="bottom"/>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861</w:t>
            </w:r>
          </w:p>
        </w:tc>
      </w:tr>
      <w:tr w:rsidR="009F5124" w:rsidRPr="009F5124" w:rsidTr="009F5124">
        <w:tc>
          <w:tcPr>
            <w:tcW w:w="4650" w:type="dxa"/>
            <w:gridSpan w:val="4"/>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р.п. Мокшан</w:t>
            </w:r>
          </w:p>
        </w:tc>
      </w:tr>
    </w:tbl>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 xml:space="preserve">О внесении изменений в приложение к Положению об установлении системы оплаты труда рабочих органов местного самоуправления Мокшанского района Пензенской области, утвержденное постановлением администрации Мокшанского района Пензенской области от 26.09.2012 </w:t>
      </w:r>
      <w:r>
        <w:rPr>
          <w:rFonts w:ascii="Times New Roman" w:eastAsia="Times New Roman" w:hAnsi="Times New Roman" w:cs="Times New Roman"/>
          <w:b/>
          <w:bCs/>
          <w:sz w:val="16"/>
          <w:szCs w:val="16"/>
          <w:lang w:eastAsia="ru-RU"/>
        </w:rPr>
        <w:t xml:space="preserve"> </w:t>
      </w:r>
      <w:r w:rsidRPr="009F5124">
        <w:rPr>
          <w:rFonts w:ascii="Times New Roman" w:eastAsia="Times New Roman" w:hAnsi="Times New Roman" w:cs="Times New Roman"/>
          <w:b/>
          <w:bCs/>
          <w:sz w:val="16"/>
          <w:szCs w:val="16"/>
          <w:lang w:eastAsia="ru-RU"/>
        </w:rPr>
        <w:t>№ 1074  «О введении новой системы оплаты труда рабочих органов местного самоуправления Мокшанского района Пензенской области»</w:t>
      </w:r>
    </w:p>
    <w:p w:rsidR="009F5124" w:rsidRDefault="009F5124" w:rsidP="009F5124">
      <w:pPr>
        <w:widowControl w:val="0"/>
        <w:autoSpaceDE w:val="0"/>
        <w:autoSpaceDN w:val="0"/>
        <w:adjustRightInd w:val="0"/>
        <w:ind w:firstLine="567"/>
        <w:rPr>
          <w:rFonts w:ascii="Times New Roman" w:eastAsia="Times New Roman" w:hAnsi="Times New Roman" w:cs="Times New Roman"/>
          <w:bCs/>
          <w:sz w:val="16"/>
          <w:szCs w:val="16"/>
          <w:lang w:eastAsia="ru-RU"/>
        </w:rPr>
      </w:pPr>
    </w:p>
    <w:p w:rsidR="009F5124" w:rsidRPr="009F5124" w:rsidRDefault="009F5124" w:rsidP="009F5124">
      <w:pPr>
        <w:widowControl w:val="0"/>
        <w:autoSpaceDE w:val="0"/>
        <w:autoSpaceDN w:val="0"/>
        <w:adjustRightInd w:val="0"/>
        <w:ind w:firstLine="567"/>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Cs/>
          <w:sz w:val="16"/>
          <w:szCs w:val="16"/>
          <w:lang w:eastAsia="ru-RU"/>
        </w:rPr>
        <w:t xml:space="preserve">Руководствуясь </w:t>
      </w:r>
      <w:hyperlink r:id="rId12" w:tgtFrame="_blank" w:history="1">
        <w:r w:rsidRPr="009F5124">
          <w:rPr>
            <w:rFonts w:ascii="Times New Roman" w:eastAsia="Times New Roman" w:hAnsi="Times New Roman" w:cs="Times New Roman"/>
            <w:bCs/>
            <w:sz w:val="16"/>
            <w:szCs w:val="16"/>
            <w:lang w:eastAsia="ru-RU"/>
          </w:rPr>
          <w:t>Уставом  муниципального района Мокшанский  район Пензенской области</w:t>
        </w:r>
      </w:hyperlink>
      <w:r w:rsidRPr="009F5124">
        <w:rPr>
          <w:rFonts w:ascii="Times New Roman" w:eastAsia="Times New Roman" w:hAnsi="Times New Roman" w:cs="Times New Roman"/>
          <w:bCs/>
          <w:sz w:val="16"/>
          <w:szCs w:val="16"/>
          <w:lang w:eastAsia="ru-RU"/>
        </w:rPr>
        <w:t xml:space="preserve">, </w:t>
      </w:r>
    </w:p>
    <w:p w:rsidR="009F5124" w:rsidRPr="009F5124" w:rsidRDefault="009F5124" w:rsidP="009F5124">
      <w:pPr>
        <w:widowControl w:val="0"/>
        <w:spacing w:before="100" w:beforeAutospacing="1" w:after="100" w:afterAutospacing="1"/>
        <w:ind w:firstLine="567"/>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Администрация Мокшанского района постановляет:</w:t>
      </w:r>
    </w:p>
    <w:p w:rsidR="009F5124" w:rsidRPr="009F5124" w:rsidRDefault="009F5124" w:rsidP="009F5124">
      <w:pPr>
        <w:widowControl w:val="0"/>
        <w:spacing w:after="6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1. Внести изменения в приложение к Положению об установлении  системы оплаты труда рабочих органов местного самоуправления Мокшанского района Пензенской области, утвержденное постановлением администрации Мокшанского района Пензенской области </w:t>
      </w:r>
      <w:r w:rsidRPr="009F5124">
        <w:rPr>
          <w:rFonts w:ascii="Times New Roman" w:eastAsia="Times New Roman" w:hAnsi="Times New Roman" w:cs="Times New Roman"/>
          <w:bCs/>
          <w:sz w:val="16"/>
          <w:szCs w:val="16"/>
          <w:lang w:eastAsia="ru-RU"/>
        </w:rPr>
        <w:t xml:space="preserve">от 26.09.2012 № 1074 «О введении новой системы оплаты труда рабочих органов местного самоуправления Мокшанского района Пензенской области», </w:t>
      </w:r>
      <w:r w:rsidRPr="009F5124">
        <w:rPr>
          <w:rFonts w:ascii="Times New Roman" w:eastAsia="Times New Roman" w:hAnsi="Times New Roman" w:cs="Times New Roman"/>
          <w:sz w:val="16"/>
          <w:szCs w:val="16"/>
          <w:lang w:eastAsia="ru-RU"/>
        </w:rPr>
        <w:t xml:space="preserve">изложив его в новой редакции согласно приложению. </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01.10.2025 года. </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 Контроль за исполнением настоящего постановления возложить на руководителя аппарата администрации Мокшанского района.</w:t>
      </w:r>
    </w:p>
    <w:p w:rsidR="009F5124" w:rsidRPr="009F5124" w:rsidRDefault="009F5124" w:rsidP="009F5124">
      <w:pPr>
        <w:widowControl w:val="0"/>
        <w:spacing w:before="100" w:beforeAutospacing="1" w:after="100" w:afterAutospacing="1"/>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sz w:val="16"/>
          <w:szCs w:val="16"/>
          <w:lang w:eastAsia="ru-RU"/>
        </w:rPr>
        <w:t> </w:t>
      </w:r>
      <w:r w:rsidRPr="009F5124">
        <w:rPr>
          <w:rFonts w:ascii="Times New Roman" w:eastAsia="Times New Roman" w:hAnsi="Times New Roman" w:cs="Times New Roman"/>
          <w:b/>
          <w:sz w:val="16"/>
          <w:szCs w:val="16"/>
          <w:lang w:eastAsia="ru-RU"/>
        </w:rPr>
        <w:t>Глава Мокшанского района                                                      А.В. Решетченко</w:t>
      </w:r>
    </w:p>
    <w:p w:rsidR="009F5124" w:rsidRPr="009F5124" w:rsidRDefault="009F5124" w:rsidP="009F5124">
      <w:pPr>
        <w:widowControl w:val="0"/>
        <w:spacing w:before="100" w:beforeAutospacing="1" w:after="100" w:afterAutospacing="1"/>
        <w:rPr>
          <w:rFonts w:ascii="Times New Roman" w:eastAsia="Times New Roman" w:hAnsi="Times New Roman" w:cs="Times New Roman"/>
          <w:b/>
          <w:sz w:val="16"/>
          <w:szCs w:val="16"/>
          <w:lang w:eastAsia="ru-RU"/>
        </w:rPr>
      </w:pP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Приложение</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 постановлению администрации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Мокшанского района Пензенской области</w:t>
      </w:r>
    </w:p>
    <w:p w:rsidR="009F5124" w:rsidRPr="009F5124" w:rsidRDefault="009F5124" w:rsidP="009F5124">
      <w:pPr>
        <w:widowControl w:val="0"/>
        <w:spacing w:after="100" w:afterAutospacing="1"/>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 27.10.2025 № 861</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«Приложение</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 постановлению администрации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Мокшанского района Пензенской области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 26.09.2012 №1074</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(новая редакция)</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b/>
          <w:bCs/>
          <w:sz w:val="16"/>
          <w:szCs w:val="16"/>
          <w:lang w:eastAsia="ru-RU"/>
        </w:rPr>
        <w:t> РАЗМЕРЫ</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окладов рабочих органов местного самоуправления Мокшанского района</w:t>
      </w:r>
    </w:p>
    <w:p w:rsidR="009F5124" w:rsidRPr="009F5124" w:rsidRDefault="009F5124" w:rsidP="009F5124">
      <w:pPr>
        <w:widowControl w:val="0"/>
        <w:jc w:val="center"/>
        <w:rPr>
          <w:rFonts w:ascii="Times New Roman" w:eastAsia="Times New Roman" w:hAnsi="Times New Roman" w:cs="Times New Roman"/>
          <w:sz w:val="16"/>
          <w:szCs w:val="16"/>
          <w:lang w:eastAsia="ru-RU"/>
        </w:rPr>
      </w:pPr>
    </w:p>
    <w:tbl>
      <w:tblPr>
        <w:tblW w:w="4924" w:type="pct"/>
        <w:jc w:val="center"/>
        <w:tblCellMar>
          <w:left w:w="0" w:type="dxa"/>
          <w:right w:w="0" w:type="dxa"/>
        </w:tblCellMar>
        <w:tblLook w:val="04A0" w:firstRow="1" w:lastRow="0" w:firstColumn="1" w:lastColumn="0" w:noHBand="0" w:noVBand="1"/>
      </w:tblPr>
      <w:tblGrid>
        <w:gridCol w:w="2560"/>
        <w:gridCol w:w="2744"/>
        <w:gridCol w:w="3365"/>
        <w:gridCol w:w="1288"/>
      </w:tblGrid>
      <w:tr w:rsidR="009F5124" w:rsidRPr="009F5124" w:rsidTr="009F5124">
        <w:trPr>
          <w:jc w:val="center"/>
        </w:trPr>
        <w:tc>
          <w:tcPr>
            <w:tcW w:w="1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Профессиональная квалификационная группа</w:t>
            </w:r>
          </w:p>
        </w:tc>
        <w:tc>
          <w:tcPr>
            <w:tcW w:w="1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Квалификационный уровень</w:t>
            </w: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Профессии рабочих, отнесенные к квалификационным уровням</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Размеры окладов (рублей)</w:t>
            </w:r>
          </w:p>
        </w:tc>
      </w:tr>
      <w:tr w:rsidR="009F5124" w:rsidRPr="009F5124" w:rsidTr="009F5124">
        <w:trPr>
          <w:jc w:val="center"/>
        </w:trPr>
        <w:tc>
          <w:tcPr>
            <w:tcW w:w="12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w:t>
            </w:r>
          </w:p>
        </w:tc>
        <w:tc>
          <w:tcPr>
            <w:tcW w:w="137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w:t>
            </w: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3</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w:t>
            </w:r>
          </w:p>
        </w:tc>
      </w:tr>
      <w:tr w:rsidR="009F5124" w:rsidRPr="009F5124" w:rsidTr="009F5124">
        <w:trPr>
          <w:jc w:val="center"/>
        </w:trPr>
        <w:tc>
          <w:tcPr>
            <w:tcW w:w="128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Общеотраслевые профессии рабочих первого уровня</w:t>
            </w:r>
          </w:p>
        </w:tc>
        <w:tc>
          <w:tcPr>
            <w:tcW w:w="1378"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 квалификационный уровень</w:t>
            </w: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4523</w:t>
            </w:r>
          </w:p>
        </w:tc>
      </w:tr>
      <w:tr w:rsidR="009F5124" w:rsidRPr="009F5124" w:rsidTr="009F512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p>
        </w:tc>
        <w:tc>
          <w:tcPr>
            <w:tcW w:w="1378" w:type="pct"/>
            <w:vMerge/>
            <w:tcBorders>
              <w:top w:val="single" w:sz="6" w:space="0" w:color="000000"/>
              <w:left w:val="single" w:sz="6" w:space="0" w:color="000000"/>
              <w:bottom w:val="single" w:sz="6" w:space="0" w:color="000000"/>
              <w:right w:val="single" w:sz="6" w:space="0" w:color="000000"/>
            </w:tcBorders>
            <w:vAlign w:val="cente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сторож (вахтер); уборщик служебных помещений</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4342</w:t>
            </w:r>
          </w:p>
        </w:tc>
      </w:tr>
      <w:tr w:rsidR="009F5124" w:rsidRPr="009F5124" w:rsidTr="009F5124">
        <w:trPr>
          <w:jc w:val="center"/>
        </w:trPr>
        <w:tc>
          <w:tcPr>
            <w:tcW w:w="1285"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Общеотраслевые профессии рабочих второго уровня</w:t>
            </w:r>
          </w:p>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w:t>
            </w:r>
          </w:p>
        </w:tc>
        <w:tc>
          <w:tcPr>
            <w:tcW w:w="1378" w:type="pct"/>
            <w:vMerge w:val="restart"/>
            <w:tcBorders>
              <w:top w:val="single" w:sz="6" w:space="0" w:color="000000"/>
              <w:left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 квалификационный уровень</w:t>
            </w:r>
          </w:p>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w:t>
            </w: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6058</w:t>
            </w:r>
          </w:p>
        </w:tc>
      </w:tr>
      <w:tr w:rsidR="009F5124" w:rsidRPr="009F5124" w:rsidTr="009F5124">
        <w:trPr>
          <w:jc w:val="center"/>
        </w:trPr>
        <w:tc>
          <w:tcPr>
            <w:tcW w:w="1285" w:type="pct"/>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p>
        </w:tc>
        <w:tc>
          <w:tcPr>
            <w:tcW w:w="1378" w:type="pct"/>
            <w:vMerge/>
            <w:tcBorders>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p>
        </w:tc>
        <w:tc>
          <w:tcPr>
            <w:tcW w:w="169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Водитель автомобиля </w:t>
            </w:r>
          </w:p>
        </w:tc>
        <w:tc>
          <w:tcPr>
            <w:tcW w:w="64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8622</w:t>
            </w:r>
          </w:p>
        </w:tc>
      </w:tr>
    </w:tbl>
    <w:p w:rsidR="009F5124" w:rsidRPr="009F5124" w:rsidRDefault="009F5124" w:rsidP="009F5124">
      <w:pPr>
        <w:widowControl w:val="0"/>
        <w:spacing w:before="100" w:beforeAutospacing="1" w:after="100" w:afterAutospacing="1"/>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 </w:t>
      </w:r>
    </w:p>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Руководитель аппарата                                                                Е.В. Гришина</w:t>
      </w:r>
    </w:p>
    <w:p w:rsidR="009F5124" w:rsidRDefault="009F5124" w:rsidP="009F5124">
      <w:pPr>
        <w:widowControl w:val="0"/>
        <w:rPr>
          <w:rFonts w:ascii="Times New Roman" w:eastAsia="Times New Roman" w:hAnsi="Times New Roman" w:cs="Times New Roman"/>
          <w:sz w:val="16"/>
          <w:szCs w:val="16"/>
        </w:rPr>
      </w:pPr>
    </w:p>
    <w:p w:rsidR="009F5124" w:rsidRDefault="009F5124" w:rsidP="009F5124">
      <w:pPr>
        <w:widowControl w:val="0"/>
        <w:rPr>
          <w:rFonts w:ascii="Times New Roman" w:eastAsia="Times New Roman" w:hAnsi="Times New Roman" w:cs="Times New Roman"/>
          <w:sz w:val="16"/>
          <w:szCs w:val="16"/>
        </w:rPr>
      </w:pPr>
    </w:p>
    <w:p w:rsidR="009F5124" w:rsidRDefault="009F5124" w:rsidP="009F5124">
      <w:pPr>
        <w:widowControl w:val="0"/>
        <w:rPr>
          <w:rFonts w:ascii="Times New Roman" w:eastAsia="Times New Roman" w:hAnsi="Times New Roman" w:cs="Times New Roman"/>
          <w:sz w:val="16"/>
          <w:szCs w:val="16"/>
        </w:rPr>
      </w:pPr>
    </w:p>
    <w:p w:rsidR="009F5124" w:rsidRPr="009F5124" w:rsidRDefault="009F5124" w:rsidP="009F5124">
      <w:pPr>
        <w:widowControl w:val="0"/>
        <w:rPr>
          <w:rFonts w:ascii="Times New Roman" w:eastAsia="Times New Roman" w:hAnsi="Times New Roman" w:cs="Times New Roman"/>
          <w:sz w:val="16"/>
          <w:szCs w:val="16"/>
        </w:rPr>
      </w:pPr>
    </w:p>
    <w:p w:rsidR="009F5124" w:rsidRPr="009F5124" w:rsidRDefault="009F5124" w:rsidP="009F5124">
      <w:pPr>
        <w:widowControl w:val="0"/>
        <w:ind w:firstLine="567"/>
        <w:rPr>
          <w:rFonts w:ascii="Times New Roman" w:eastAsia="Times New Roman" w:hAnsi="Times New Roman" w:cs="Times New Roman"/>
          <w:sz w:val="16"/>
          <w:szCs w:val="16"/>
        </w:rPr>
      </w:pPr>
    </w:p>
    <w:tbl>
      <w:tblPr>
        <w:tblpPr w:leftFromText="180" w:rightFromText="180" w:vertAnchor="text" w:horzAnchor="margin" w:tblpY="132"/>
        <w:tblW w:w="9786" w:type="dxa"/>
        <w:tblLayout w:type="fixed"/>
        <w:tblCellMar>
          <w:left w:w="0" w:type="dxa"/>
          <w:right w:w="0" w:type="dxa"/>
        </w:tblCellMar>
        <w:tblLook w:val="01E0" w:firstRow="1" w:lastRow="1" w:firstColumn="1" w:lastColumn="1" w:noHBand="0" w:noVBand="0"/>
      </w:tblPr>
      <w:tblGrid>
        <w:gridCol w:w="9786"/>
      </w:tblGrid>
      <w:tr w:rsidR="009F5124" w:rsidRPr="009F5124" w:rsidTr="009F5124">
        <w:trPr>
          <w:trHeight w:val="694"/>
        </w:trPr>
        <w:tc>
          <w:tcPr>
            <w:tcW w:w="9786" w:type="dxa"/>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 xml:space="preserve">  ПЕНЗЕНСКОЙ ОБЛАСТИ</w:t>
            </w: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p>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ПОСТАНОВЛЕНИЕ</w:t>
            </w:r>
          </w:p>
        </w:tc>
      </w:tr>
    </w:tbl>
    <w:p w:rsidR="009F5124" w:rsidRPr="009F5124" w:rsidRDefault="009F5124" w:rsidP="009F5124">
      <w:pPr>
        <w:spacing w:line="192" w:lineRule="auto"/>
        <w:jc w:val="righ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5124" w:rsidRPr="009F5124" w:rsidTr="009F5124">
        <w:tc>
          <w:tcPr>
            <w:tcW w:w="284" w:type="dxa"/>
            <w:vAlign w:val="bottom"/>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27.10.2025</w:t>
            </w:r>
          </w:p>
        </w:tc>
        <w:tc>
          <w:tcPr>
            <w:tcW w:w="397" w:type="dxa"/>
            <w:vAlign w:val="bottom"/>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862</w:t>
            </w:r>
          </w:p>
        </w:tc>
      </w:tr>
      <w:tr w:rsidR="009F5124" w:rsidRPr="009F5124" w:rsidTr="009F5124">
        <w:tc>
          <w:tcPr>
            <w:tcW w:w="4650" w:type="dxa"/>
            <w:gridSpan w:val="4"/>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                     р.п. Мокшан</w:t>
            </w:r>
          </w:p>
        </w:tc>
      </w:tr>
    </w:tbl>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О внесении изменений в приложение к постановлению</w:t>
      </w:r>
      <w:r>
        <w:rPr>
          <w:rFonts w:ascii="Times New Roman" w:eastAsia="Times New Roman" w:hAnsi="Times New Roman" w:cs="Times New Roman"/>
          <w:b/>
          <w:bCs/>
          <w:sz w:val="16"/>
          <w:szCs w:val="16"/>
          <w:lang w:eastAsia="ru-RU"/>
        </w:rPr>
        <w:t xml:space="preserve"> </w:t>
      </w:r>
      <w:r w:rsidRPr="009F5124">
        <w:rPr>
          <w:rFonts w:ascii="Times New Roman" w:eastAsia="Times New Roman" w:hAnsi="Times New Roman" w:cs="Times New Roman"/>
          <w:b/>
          <w:bCs/>
          <w:sz w:val="16"/>
          <w:szCs w:val="16"/>
          <w:lang w:eastAsia="ru-RU"/>
        </w:rPr>
        <w:t xml:space="preserve"> администрации Мокшанского района от 19.12.2014 № 1642</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 xml:space="preserve">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p>
    <w:p w:rsidR="009F5124" w:rsidRPr="009F5124" w:rsidRDefault="009F5124" w:rsidP="009F5124">
      <w:pPr>
        <w:widowControl w:val="0"/>
        <w:jc w:val="center"/>
        <w:rPr>
          <w:rFonts w:ascii="Times New Roman" w:eastAsia="Times New Roman" w:hAnsi="Times New Roman" w:cs="Times New Roman"/>
          <w:sz w:val="16"/>
          <w:szCs w:val="16"/>
          <w:lang w:eastAsia="ru-RU"/>
        </w:rPr>
      </w:pPr>
    </w:p>
    <w:p w:rsidR="009F5124" w:rsidRPr="009F5124" w:rsidRDefault="009F5124" w:rsidP="009F5124">
      <w:pPr>
        <w:widowControl w:val="0"/>
        <w:spacing w:before="100" w:beforeAutospacing="1" w:after="100" w:afterAutospacing="1"/>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          Руководствуясь </w:t>
      </w:r>
      <w:hyperlink r:id="rId13" w:tgtFrame="_blank" w:history="1">
        <w:r w:rsidRPr="009F5124">
          <w:rPr>
            <w:rFonts w:ascii="Times New Roman" w:eastAsia="Times New Roman" w:hAnsi="Times New Roman" w:cs="Times New Roman"/>
            <w:sz w:val="16"/>
            <w:szCs w:val="16"/>
            <w:lang w:eastAsia="ru-RU"/>
          </w:rPr>
          <w:t>Уставом муниципального района Мокшанский район Пензенской области</w:t>
        </w:r>
      </w:hyperlink>
      <w:r w:rsidRPr="009F5124">
        <w:rPr>
          <w:rFonts w:ascii="Times New Roman" w:eastAsia="Times New Roman" w:hAnsi="Times New Roman" w:cs="Times New Roman"/>
          <w:sz w:val="16"/>
          <w:szCs w:val="16"/>
          <w:lang w:eastAsia="ru-RU"/>
        </w:rPr>
        <w:t>,</w:t>
      </w:r>
    </w:p>
    <w:p w:rsidR="009F5124" w:rsidRPr="009F5124" w:rsidRDefault="009F5124" w:rsidP="009F5124">
      <w:pPr>
        <w:widowControl w:val="0"/>
        <w:spacing w:before="100" w:beforeAutospacing="1" w:after="100" w:afterAutospacing="1"/>
        <w:ind w:firstLine="567"/>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Администрация Мокшанского района постановляет:</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 1. Внести изменения в приложение к постановлению администрации Мокшанского района </w:t>
      </w:r>
      <w:hyperlink r:id="rId14" w:tgtFrame="_blank" w:history="1">
        <w:r w:rsidRPr="009F5124">
          <w:rPr>
            <w:rFonts w:ascii="Times New Roman" w:eastAsia="Times New Roman" w:hAnsi="Times New Roman" w:cs="Times New Roman"/>
            <w:sz w:val="16"/>
            <w:szCs w:val="16"/>
            <w:lang w:eastAsia="ru-RU"/>
          </w:rPr>
          <w:t>от 19.12.2014 №1642</w:t>
        </w:r>
      </w:hyperlink>
      <w:r w:rsidRPr="009F5124">
        <w:rPr>
          <w:rFonts w:ascii="Times New Roman" w:eastAsia="Times New Roman" w:hAnsi="Times New Roman" w:cs="Times New Roman"/>
          <w:sz w:val="16"/>
          <w:szCs w:val="16"/>
          <w:lang w:eastAsia="ru-RU"/>
        </w:rPr>
        <w:t xml:space="preserve">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изложив его в новой редакции согласно приложению. </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 октября 2025 года. </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 Контроль за исполнением настоящего постановления возложить на руководителя аппарата администрации Мокшанского района.</w:t>
      </w:r>
    </w:p>
    <w:p w:rsidR="009F5124" w:rsidRPr="009F5124" w:rsidRDefault="009F5124" w:rsidP="009F5124">
      <w:pPr>
        <w:widowControl w:val="0"/>
        <w:ind w:firstLine="567"/>
        <w:rPr>
          <w:rFonts w:ascii="Times New Roman" w:eastAsia="Times New Roman" w:hAnsi="Times New Roman" w:cs="Times New Roman"/>
          <w:sz w:val="16"/>
          <w:szCs w:val="16"/>
          <w:lang w:eastAsia="ru-RU"/>
        </w:rPr>
      </w:pPr>
    </w:p>
    <w:p w:rsidR="009F5124" w:rsidRPr="009F5124" w:rsidRDefault="009F5124" w:rsidP="009F5124">
      <w:pPr>
        <w:widowControl w:val="0"/>
        <w:spacing w:before="100" w:beforeAutospacing="1" w:after="100" w:afterAutospacing="1"/>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Глава Мокшанского района                                                    А.В. Решетченко</w:t>
      </w:r>
    </w:p>
    <w:p w:rsidR="009F5124" w:rsidRDefault="009F5124" w:rsidP="009F5124">
      <w:pPr>
        <w:widowControl w:val="0"/>
        <w:jc w:val="right"/>
        <w:rPr>
          <w:rFonts w:ascii="Times New Roman" w:eastAsia="Times New Roman" w:hAnsi="Times New Roman" w:cs="Times New Roman"/>
          <w:sz w:val="16"/>
          <w:szCs w:val="16"/>
          <w:lang w:eastAsia="ru-RU"/>
        </w:rPr>
      </w:pPr>
    </w:p>
    <w:p w:rsidR="009F5124" w:rsidRDefault="009F5124" w:rsidP="009F5124">
      <w:pPr>
        <w:widowControl w:val="0"/>
        <w:jc w:val="right"/>
        <w:rPr>
          <w:rFonts w:ascii="Times New Roman" w:eastAsia="Times New Roman" w:hAnsi="Times New Roman" w:cs="Times New Roman"/>
          <w:sz w:val="16"/>
          <w:szCs w:val="16"/>
          <w:lang w:eastAsia="ru-RU"/>
        </w:rPr>
      </w:pP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Приложение</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 постановлению администрации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Мокшанского района</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Пензенской области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 27.10.2025  № 862</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«Приложение</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 постановлению администрации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Мокшанского района</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Пензенской области</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 19.12.2014 №1642</w:t>
      </w:r>
    </w:p>
    <w:p w:rsidR="009F5124" w:rsidRPr="009F5124" w:rsidRDefault="009F5124" w:rsidP="009F5124">
      <w:pPr>
        <w:widowControl w:val="0"/>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(новая редакция)</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b/>
          <w:bCs/>
          <w:sz w:val="16"/>
          <w:szCs w:val="16"/>
          <w:lang w:eastAsia="ru-RU"/>
        </w:rPr>
        <w:t>РАЗМЕРЫ</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должностных окладов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p>
    <w:p w:rsidR="009F5124" w:rsidRPr="009F5124" w:rsidRDefault="009F5124" w:rsidP="009F5124">
      <w:pPr>
        <w:widowControl w:val="0"/>
        <w:jc w:val="center"/>
        <w:rPr>
          <w:rFonts w:ascii="Times New Roman" w:eastAsia="Times New Roman" w:hAnsi="Times New Roman" w:cs="Times New Roman"/>
          <w:b/>
          <w:bCs/>
          <w:sz w:val="16"/>
          <w:szCs w:val="16"/>
          <w:lang w:eastAsia="ru-RU"/>
        </w:rPr>
      </w:pPr>
    </w:p>
    <w:p w:rsidR="009F5124" w:rsidRPr="009F5124" w:rsidRDefault="009F5124" w:rsidP="009F5124">
      <w:pPr>
        <w:widowControl w:val="0"/>
        <w:jc w:val="center"/>
        <w:rPr>
          <w:rFonts w:ascii="Times New Roman" w:eastAsia="Times New Roman" w:hAnsi="Times New Roman" w:cs="Times New Roman"/>
          <w:sz w:val="16"/>
          <w:szCs w:val="16"/>
          <w:lang w:eastAsia="ru-RU"/>
        </w:rPr>
      </w:pPr>
    </w:p>
    <w:tbl>
      <w:tblPr>
        <w:tblW w:w="4978" w:type="pct"/>
        <w:jc w:val="center"/>
        <w:tblCellMar>
          <w:left w:w="0" w:type="dxa"/>
          <w:right w:w="0" w:type="dxa"/>
        </w:tblCellMar>
        <w:tblLook w:val="04A0" w:firstRow="1" w:lastRow="0" w:firstColumn="1" w:lastColumn="0" w:noHBand="0" w:noVBand="1"/>
      </w:tblPr>
      <w:tblGrid>
        <w:gridCol w:w="618"/>
        <w:gridCol w:w="6060"/>
        <w:gridCol w:w="3389"/>
      </w:tblGrid>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п/п</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Наименование должности</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Должностной оклад (рублей в месяц)</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Главный бухгалтер управления администрации</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12260</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Заведующий сектором - эксперт</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9680</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3.</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Главный специалист-эксперт</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9085</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Ведущий специалист-эксперт</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7138</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5.</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Специалист-эксперт</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5698</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6.</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Комендант</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6205</w:t>
            </w:r>
          </w:p>
        </w:tc>
      </w:tr>
      <w:tr w:rsidR="009F5124" w:rsidRPr="009F5124" w:rsidTr="009F5124">
        <w:trPr>
          <w:trHeight w:val="283"/>
          <w:jc w:val="center"/>
        </w:trPr>
        <w:tc>
          <w:tcPr>
            <w:tcW w:w="30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7.</w:t>
            </w:r>
          </w:p>
        </w:tc>
        <w:tc>
          <w:tcPr>
            <w:tcW w:w="30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Заведующий машбюро-делопроизводитель;     </w:t>
            </w:r>
          </w:p>
          <w:p w:rsidR="009F5124" w:rsidRPr="009F5124" w:rsidRDefault="009F5124" w:rsidP="009F5124">
            <w:pPr>
              <w:widowControl w:val="0"/>
              <w:ind w:firstLine="275"/>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Старший делопроизводитель</w:t>
            </w:r>
          </w:p>
        </w:tc>
        <w:tc>
          <w:tcPr>
            <w:tcW w:w="16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F5124" w:rsidRPr="009F5124" w:rsidRDefault="009F5124" w:rsidP="009F5124">
            <w:pPr>
              <w:widowControl w:val="0"/>
              <w:ind w:firstLine="567"/>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4235</w:t>
            </w:r>
          </w:p>
        </w:tc>
      </w:tr>
    </w:tbl>
    <w:p w:rsidR="009F5124" w:rsidRPr="009F5124" w:rsidRDefault="009F5124" w:rsidP="009F5124">
      <w:pPr>
        <w:widowControl w:val="0"/>
        <w:spacing w:before="100" w:beforeAutospacing="1" w:after="100" w:afterAutospacing="1"/>
        <w:jc w:val="righ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p w:rsidR="009F5124" w:rsidRPr="009F5124" w:rsidRDefault="009F5124" w:rsidP="009F5124">
      <w:pPr>
        <w:widowControl w:val="0"/>
        <w:spacing w:before="100" w:beforeAutospacing="1" w:after="100" w:afterAutospacing="1"/>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Руководитель аппарата                                                                 Е.В. Гришина</w:t>
      </w: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ind w:firstLine="567"/>
        <w:rPr>
          <w:rFonts w:ascii="Times New Roman" w:eastAsia="Times New Roman" w:hAnsi="Times New Roman" w:cs="Times New Roman"/>
          <w:sz w:val="16"/>
          <w:szCs w:val="16"/>
        </w:rPr>
      </w:pPr>
    </w:p>
    <w:tbl>
      <w:tblPr>
        <w:tblpPr w:leftFromText="180" w:rightFromText="180" w:vertAnchor="text" w:horzAnchor="margin" w:tblpY="-418"/>
        <w:tblW w:w="0" w:type="auto"/>
        <w:tblLayout w:type="fixed"/>
        <w:tblCellMar>
          <w:left w:w="0" w:type="dxa"/>
          <w:right w:w="0" w:type="dxa"/>
        </w:tblCellMar>
        <w:tblLook w:val="01E0" w:firstRow="1" w:lastRow="1" w:firstColumn="1" w:lastColumn="1" w:noHBand="0" w:noVBand="0"/>
      </w:tblPr>
      <w:tblGrid>
        <w:gridCol w:w="9662"/>
      </w:tblGrid>
      <w:tr w:rsidR="006A4B72" w:rsidRPr="009F5124" w:rsidTr="006A4B72">
        <w:trPr>
          <w:trHeight w:val="721"/>
        </w:trPr>
        <w:tc>
          <w:tcPr>
            <w:tcW w:w="9662" w:type="dxa"/>
          </w:tcPr>
          <w:p w:rsidR="006A4B72" w:rsidRPr="009F5124" w:rsidRDefault="006A4B72"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6A4B72" w:rsidRDefault="006A4B72" w:rsidP="009F5124">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 xml:space="preserve">  ПЕНЗЕНСКОЙ ОБЛАСТИ</w:t>
            </w:r>
          </w:p>
          <w:p w:rsidR="006A4B72" w:rsidRPr="009F5124" w:rsidRDefault="006A4B72" w:rsidP="009F5124">
            <w:pPr>
              <w:keepNext/>
              <w:jc w:val="center"/>
              <w:outlineLvl w:val="2"/>
              <w:rPr>
                <w:rFonts w:ascii="Times New Roman" w:eastAsia="Times New Roman" w:hAnsi="Times New Roman" w:cs="Times New Roman"/>
                <w:b/>
                <w:sz w:val="16"/>
                <w:szCs w:val="16"/>
                <w:lang w:eastAsia="ru-RU"/>
              </w:rPr>
            </w:pPr>
          </w:p>
          <w:p w:rsidR="006A4B72" w:rsidRPr="009F5124" w:rsidRDefault="006A4B72" w:rsidP="006A4B72">
            <w:pPr>
              <w:keepNext/>
              <w:jc w:val="center"/>
              <w:outlineLvl w:val="2"/>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ПОСТАНОВЛЕНИЕ</w:t>
            </w:r>
          </w:p>
        </w:tc>
      </w:tr>
      <w:tr w:rsidR="009F5124" w:rsidRPr="009F5124" w:rsidTr="006A4B72">
        <w:trPr>
          <w:trHeight w:hRule="exact" w:val="132"/>
        </w:trPr>
        <w:tc>
          <w:tcPr>
            <w:tcW w:w="9662" w:type="dxa"/>
            <w:vAlign w:val="center"/>
          </w:tcPr>
          <w:p w:rsidR="009F5124" w:rsidRPr="009F5124" w:rsidRDefault="009F5124" w:rsidP="009F5124">
            <w:pPr>
              <w:keepNext/>
              <w:jc w:val="center"/>
              <w:outlineLvl w:val="2"/>
              <w:rPr>
                <w:rFonts w:ascii="Times New Roman" w:eastAsia="Times New Roman" w:hAnsi="Times New Roman" w:cs="Times New Roman"/>
                <w:b/>
                <w:sz w:val="16"/>
                <w:szCs w:val="16"/>
                <w:lang w:eastAsia="ru-RU"/>
              </w:rPr>
            </w:pPr>
          </w:p>
        </w:tc>
      </w:tr>
    </w:tbl>
    <w:p w:rsidR="009F5124" w:rsidRPr="006A4B72" w:rsidRDefault="009F5124" w:rsidP="009F5124">
      <w:pPr>
        <w:rPr>
          <w:rFonts w:ascii="Times New Roman" w:eastAsia="Times New Roman" w:hAnsi="Times New Roman" w:cs="Times New Roman"/>
          <w:sz w:val="8"/>
          <w:szCs w:val="8"/>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5124" w:rsidRPr="009F5124" w:rsidTr="009F5124">
        <w:tc>
          <w:tcPr>
            <w:tcW w:w="284" w:type="dxa"/>
            <w:vAlign w:val="bottom"/>
          </w:tcPr>
          <w:p w:rsidR="009F5124" w:rsidRPr="009F5124" w:rsidRDefault="009F5124" w:rsidP="009F5124">
            <w:pPr>
              <w:jc w:val="left"/>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27.10.2025</w:t>
            </w:r>
          </w:p>
        </w:tc>
        <w:tc>
          <w:tcPr>
            <w:tcW w:w="397" w:type="dxa"/>
            <w:vAlign w:val="bottom"/>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860</w:t>
            </w:r>
          </w:p>
        </w:tc>
      </w:tr>
      <w:tr w:rsidR="009F5124" w:rsidRPr="009F5124" w:rsidTr="009F5124">
        <w:tc>
          <w:tcPr>
            <w:tcW w:w="4650" w:type="dxa"/>
            <w:gridSpan w:val="4"/>
          </w:tcPr>
          <w:p w:rsidR="009F5124" w:rsidRPr="009F5124" w:rsidRDefault="009F5124" w:rsidP="009F5124">
            <w:pPr>
              <w:jc w:val="center"/>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р.п. Мокшан</w:t>
            </w:r>
          </w:p>
        </w:tc>
      </w:tr>
    </w:tbl>
    <w:p w:rsid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Об оплате труда работников исполнительных органов местного самоуправления Мокшанского района</w:t>
      </w:r>
    </w:p>
    <w:p w:rsidR="009F5124" w:rsidRPr="009F5124" w:rsidRDefault="009F5124" w:rsidP="009F5124">
      <w:pPr>
        <w:widowControl w:val="0"/>
        <w:autoSpaceDE w:val="0"/>
        <w:autoSpaceDN w:val="0"/>
        <w:adjustRightInd w:val="0"/>
        <w:ind w:firstLine="708"/>
        <w:jc w:val="center"/>
        <w:rPr>
          <w:rFonts w:ascii="Times New Roman" w:eastAsia="Times New Roman" w:hAnsi="Times New Roman" w:cs="Times New Roman"/>
          <w:b/>
          <w:bCs/>
          <w:sz w:val="16"/>
          <w:szCs w:val="16"/>
          <w:lang w:eastAsia="ru-RU"/>
        </w:rPr>
      </w:pPr>
      <w:r w:rsidRPr="009F5124">
        <w:rPr>
          <w:rFonts w:ascii="Times New Roman" w:eastAsia="Times New Roman" w:hAnsi="Times New Roman" w:cs="Times New Roman"/>
          <w:b/>
          <w:bCs/>
          <w:sz w:val="16"/>
          <w:szCs w:val="16"/>
          <w:lang w:eastAsia="ru-RU"/>
        </w:rPr>
        <w:t xml:space="preserve"> Пензенской области, замещающих должности, не являющиеся должностями муниципальной службы Мокшанского района Пензенской области</w:t>
      </w:r>
    </w:p>
    <w:p w:rsidR="009F5124" w:rsidRPr="006A4B72" w:rsidRDefault="009F5124" w:rsidP="009F5124">
      <w:pPr>
        <w:widowControl w:val="0"/>
        <w:autoSpaceDE w:val="0"/>
        <w:autoSpaceDN w:val="0"/>
        <w:adjustRightInd w:val="0"/>
        <w:ind w:firstLine="708"/>
        <w:jc w:val="center"/>
        <w:rPr>
          <w:rFonts w:ascii="Times New Roman" w:eastAsia="Times New Roman" w:hAnsi="Times New Roman" w:cs="Times New Roman"/>
          <w:b/>
          <w:bCs/>
          <w:sz w:val="8"/>
          <w:szCs w:val="8"/>
          <w:lang w:eastAsia="ru-RU"/>
        </w:rPr>
      </w:pPr>
    </w:p>
    <w:p w:rsidR="009F5124" w:rsidRPr="009F5124" w:rsidRDefault="009F5124" w:rsidP="009F5124">
      <w:pPr>
        <w:widowControl w:val="0"/>
        <w:autoSpaceDE w:val="0"/>
        <w:autoSpaceDN w:val="0"/>
        <w:adjustRightInd w:val="0"/>
        <w:ind w:firstLine="708"/>
        <w:rPr>
          <w:rFonts w:ascii="Times New Roman" w:eastAsia="Times New Roman" w:hAnsi="Times New Roman" w:cs="Times New Roman"/>
          <w:bCs/>
          <w:sz w:val="16"/>
          <w:szCs w:val="16"/>
          <w:lang w:eastAsia="ru-RU"/>
        </w:rPr>
      </w:pPr>
      <w:r w:rsidRPr="009F5124">
        <w:rPr>
          <w:rFonts w:ascii="Times New Roman" w:eastAsia="Times New Roman" w:hAnsi="Times New Roman" w:cs="Times New Roman"/>
          <w:bCs/>
          <w:sz w:val="16"/>
          <w:szCs w:val="16"/>
          <w:lang w:eastAsia="ru-RU"/>
        </w:rPr>
        <w:t>В целях реализации трудовых прав работников муниципальных  учреждений, в отношении которых функции и полномочия учредителя осуществляют органы местного самоуправления Мокшанского района Пензенской области, на повышение уровня заработной платы, руководствуясь Постановлением Правительства Пензенской области от 02.10.2025 № 846-пП «Об оплате труда работников исполнительных органов Пензенской области, замещающих должности, не являющиеся должностями государственной гражданской службы Пензенской области», Уставом муниципального района Мокшанский район Пензенской области,-</w:t>
      </w:r>
    </w:p>
    <w:p w:rsidR="009F5124" w:rsidRPr="006A4B72" w:rsidRDefault="009F5124" w:rsidP="009F5124">
      <w:pPr>
        <w:widowControl w:val="0"/>
        <w:autoSpaceDE w:val="0"/>
        <w:autoSpaceDN w:val="0"/>
        <w:adjustRightInd w:val="0"/>
        <w:rPr>
          <w:rFonts w:ascii="Times New Roman" w:eastAsia="Times New Roman" w:hAnsi="Times New Roman" w:cs="Times New Roman"/>
          <w:bCs/>
          <w:sz w:val="8"/>
          <w:szCs w:val="8"/>
          <w:lang w:eastAsia="ru-RU"/>
        </w:rPr>
      </w:pPr>
    </w:p>
    <w:p w:rsidR="009F5124" w:rsidRPr="009F5124" w:rsidRDefault="009F5124" w:rsidP="009F5124">
      <w:pPr>
        <w:widowControl w:val="0"/>
        <w:shd w:val="clear" w:color="auto" w:fill="FFFFFF"/>
        <w:ind w:firstLine="720"/>
        <w:jc w:val="center"/>
        <w:rPr>
          <w:rFonts w:ascii="Times New Roman" w:eastAsia="Times New Roman" w:hAnsi="Times New Roman" w:cs="Times New Roman"/>
          <w:b/>
          <w:sz w:val="16"/>
          <w:szCs w:val="16"/>
          <w:lang w:eastAsia="ru-RU"/>
        </w:rPr>
      </w:pPr>
      <w:r w:rsidRPr="009F5124">
        <w:rPr>
          <w:rFonts w:ascii="Times New Roman" w:eastAsia="Times New Roman" w:hAnsi="Times New Roman" w:cs="Times New Roman"/>
          <w:b/>
          <w:sz w:val="16"/>
          <w:szCs w:val="16"/>
          <w:lang w:eastAsia="ru-RU"/>
        </w:rPr>
        <w:t>Администрация Мокшанского района постановляет:</w:t>
      </w:r>
    </w:p>
    <w:p w:rsidR="009F5124" w:rsidRPr="006A4B72" w:rsidRDefault="009F5124" w:rsidP="009F5124">
      <w:pPr>
        <w:widowControl w:val="0"/>
        <w:shd w:val="clear" w:color="auto" w:fill="FFFFFF"/>
        <w:tabs>
          <w:tab w:val="left" w:pos="8910"/>
        </w:tabs>
        <w:ind w:firstLine="720"/>
        <w:jc w:val="left"/>
        <w:rPr>
          <w:rFonts w:ascii="Times New Roman" w:eastAsia="Times New Roman" w:hAnsi="Times New Roman" w:cs="Times New Roman"/>
          <w:b/>
          <w:sz w:val="8"/>
          <w:szCs w:val="8"/>
          <w:lang w:eastAsia="ru-RU"/>
        </w:rPr>
      </w:pPr>
    </w:p>
    <w:p w:rsidR="009F5124" w:rsidRPr="009F5124" w:rsidRDefault="009F5124" w:rsidP="009F5124">
      <w:pPr>
        <w:widowControl w:val="0"/>
        <w:autoSpaceDE w:val="0"/>
        <w:autoSpaceDN w:val="0"/>
        <w:adjustRightInd w:val="0"/>
        <w:ind w:firstLine="539"/>
        <w:rPr>
          <w:rFonts w:ascii="Times New Roman" w:eastAsia="Times New Roman" w:hAnsi="Times New Roman" w:cs="Times New Roman"/>
          <w:sz w:val="16"/>
          <w:szCs w:val="16"/>
          <w:lang w:eastAsia="ru-RU"/>
        </w:rPr>
      </w:pPr>
      <w:r w:rsidRPr="009F5124">
        <w:rPr>
          <w:rFonts w:ascii="Times New Roman" w:eastAsia="Times New Roman" w:hAnsi="Times New Roman" w:cs="Times New Roman"/>
          <w:sz w:val="16"/>
          <w:szCs w:val="16"/>
          <w:lang w:eastAsia="ru-RU"/>
        </w:rPr>
        <w:t>1. Повысить в 1, 076 раза размеры должностных окладов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 установленные приложением к постановлению администрации Мокшанского района Пензенской области от 19.12.2014 № 1642 «Об оплате труда 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Times New Roman" w:hAnsi="Times New Roman" w:cs="Times New Roman"/>
          <w:sz w:val="16"/>
          <w:szCs w:val="16"/>
          <w:lang w:eastAsia="ru-RU"/>
        </w:rPr>
        <w:t xml:space="preserve">2. </w:t>
      </w:r>
      <w:r w:rsidRPr="009F5124">
        <w:rPr>
          <w:rFonts w:ascii="Times New Roman" w:eastAsia="Calibri" w:hAnsi="Times New Roman" w:cs="Times New Roman"/>
          <w:sz w:val="16"/>
          <w:szCs w:val="16"/>
          <w:lang w:eastAsia="ru-RU"/>
        </w:rPr>
        <w:t>Установить, что при повышении окладов (</w:t>
      </w:r>
      <w:r w:rsidRPr="009F5124">
        <w:rPr>
          <w:rFonts w:ascii="Times New Roman" w:eastAsia="Times New Roman" w:hAnsi="Times New Roman" w:cs="Times New Roman"/>
          <w:sz w:val="16"/>
          <w:szCs w:val="16"/>
          <w:lang w:eastAsia="ru-RU"/>
        </w:rPr>
        <w:t>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r w:rsidRPr="009F5124">
        <w:rPr>
          <w:rFonts w:ascii="Times New Roman" w:eastAsia="Calibri" w:hAnsi="Times New Roman" w:cs="Times New Roman"/>
          <w:sz w:val="16"/>
          <w:szCs w:val="16"/>
          <w:lang w:eastAsia="ru-RU"/>
        </w:rPr>
        <w:t>, их размеры подлежат округлению до целого рубля в сторону увеличения.</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3. Повышение окладов </w:t>
      </w:r>
      <w:r w:rsidRPr="009F5124">
        <w:rPr>
          <w:rFonts w:ascii="Times New Roman" w:eastAsia="Times New Roman" w:hAnsi="Times New Roman" w:cs="Times New Roman"/>
          <w:sz w:val="16"/>
          <w:szCs w:val="16"/>
          <w:lang w:eastAsia="ru-RU"/>
        </w:rPr>
        <w:t>работников исполнительных органов местного самоуправления Мокшанского района Пензенской области, замещающих должности, не являющиеся должностями муниципальной службы Мокшанского района Пензенской области</w:t>
      </w:r>
      <w:r w:rsidRPr="009F5124">
        <w:rPr>
          <w:rFonts w:ascii="Times New Roman" w:eastAsia="Calibri" w:hAnsi="Times New Roman" w:cs="Times New Roman"/>
          <w:sz w:val="16"/>
          <w:szCs w:val="16"/>
          <w:lang w:eastAsia="ru-RU"/>
        </w:rPr>
        <w:t xml:space="preserve"> осуществляется за счет средств, дополнительно предусмотренных на реализацию настоящего постановления.</w:t>
      </w:r>
    </w:p>
    <w:p w:rsidR="009F5124" w:rsidRPr="009F5124" w:rsidRDefault="009F5124" w:rsidP="009F5124">
      <w:pPr>
        <w:autoSpaceDE w:val="0"/>
        <w:autoSpaceDN w:val="0"/>
        <w:adjustRightInd w:val="0"/>
        <w:ind w:firstLine="539"/>
        <w:rPr>
          <w:rFonts w:ascii="Times New Roman" w:eastAsia="Calibri" w:hAnsi="Times New Roman" w:cs="Times New Roman"/>
          <w:sz w:val="16"/>
          <w:szCs w:val="16"/>
          <w:lang w:eastAsia="ru-RU"/>
        </w:rPr>
      </w:pPr>
      <w:r w:rsidRPr="009F5124">
        <w:rPr>
          <w:rFonts w:ascii="Times New Roman" w:eastAsia="Calibri"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01.10.2025. </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5.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F5124" w:rsidRPr="009F5124" w:rsidRDefault="009F5124" w:rsidP="009F5124">
      <w:pPr>
        <w:widowControl w:val="0"/>
        <w:ind w:firstLine="567"/>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rPr>
        <w:t>6. Контроль за исполнением настоящего постановления возложить на руководителя аппарата администрации Мокшанского района Пензенской области.</w:t>
      </w:r>
    </w:p>
    <w:p w:rsidR="009F5124" w:rsidRPr="006A4B72" w:rsidRDefault="009F5124" w:rsidP="009F5124">
      <w:pPr>
        <w:widowControl w:val="0"/>
        <w:ind w:firstLine="567"/>
        <w:rPr>
          <w:rFonts w:ascii="Times New Roman" w:eastAsia="Times New Roman" w:hAnsi="Times New Roman" w:cs="Times New Roman"/>
          <w:sz w:val="8"/>
          <w:szCs w:val="8"/>
        </w:rPr>
      </w:pPr>
    </w:p>
    <w:p w:rsidR="009F5124" w:rsidRPr="009F5124" w:rsidRDefault="009F5124" w:rsidP="009F5124">
      <w:pPr>
        <w:widowControl w:val="0"/>
        <w:rPr>
          <w:rFonts w:ascii="Times New Roman" w:eastAsia="Times New Roman" w:hAnsi="Times New Roman" w:cs="Times New Roman"/>
          <w:b/>
          <w:sz w:val="16"/>
          <w:szCs w:val="16"/>
        </w:rPr>
      </w:pPr>
      <w:r w:rsidRPr="009F5124">
        <w:rPr>
          <w:rFonts w:ascii="Times New Roman" w:eastAsia="Times New Roman" w:hAnsi="Times New Roman" w:cs="Times New Roman"/>
          <w:b/>
          <w:sz w:val="16"/>
          <w:szCs w:val="16"/>
        </w:rPr>
        <w:t>Глава Мокшанского района</w:t>
      </w:r>
      <w:r>
        <w:rPr>
          <w:rFonts w:ascii="Times New Roman" w:eastAsia="Times New Roman" w:hAnsi="Times New Roman" w:cs="Times New Roman"/>
          <w:b/>
          <w:sz w:val="16"/>
          <w:szCs w:val="16"/>
        </w:rPr>
        <w:t xml:space="preserve">     </w:t>
      </w:r>
      <w:r w:rsidRPr="009F5124">
        <w:rPr>
          <w:rFonts w:ascii="Times New Roman" w:eastAsia="Times New Roman" w:hAnsi="Times New Roman" w:cs="Times New Roman"/>
          <w:b/>
          <w:sz w:val="16"/>
          <w:szCs w:val="16"/>
        </w:rPr>
        <w:t>Пензенской области                                                                    А.В. Решетченко</w:t>
      </w:r>
    </w:p>
    <w:p w:rsidR="009F5124" w:rsidRPr="009F5124" w:rsidRDefault="009F5124" w:rsidP="009F5124">
      <w:pPr>
        <w:widowControl w:val="0"/>
        <w:rPr>
          <w:rFonts w:ascii="Times New Roman" w:eastAsia="Times New Roman" w:hAnsi="Times New Roman" w:cs="Times New Roman"/>
          <w:sz w:val="16"/>
          <w:szCs w:val="16"/>
        </w:rPr>
      </w:pPr>
      <w:r w:rsidRPr="009F5124">
        <w:rPr>
          <w:rFonts w:ascii="Times New Roman" w:eastAsia="Times New Roman" w:hAnsi="Times New Roman" w:cs="Times New Roman"/>
          <w:sz w:val="16"/>
          <w:szCs w:val="16"/>
          <w:lang w:val="en-GB"/>
        </w:rPr>
        <w:t> </w:t>
      </w:r>
    </w:p>
    <w:p w:rsidR="009F5124" w:rsidRPr="009F5124" w:rsidRDefault="009F5124" w:rsidP="009F5124">
      <w:pPr>
        <w:widowControl w:val="0"/>
        <w:ind w:firstLine="567"/>
        <w:rPr>
          <w:rFonts w:ascii="Times New Roman" w:eastAsia="Times New Roman" w:hAnsi="Times New Roman" w:cs="Times New Roman"/>
          <w:sz w:val="16"/>
          <w:szCs w:val="16"/>
        </w:rPr>
      </w:pPr>
    </w:p>
    <w:p w:rsidR="006A4B72" w:rsidRPr="006A4B72" w:rsidRDefault="006A4B72" w:rsidP="006A4B72">
      <w:pPr>
        <w:ind w:firstLine="426"/>
        <w:jc w:val="center"/>
        <w:rPr>
          <w:rFonts w:ascii="Times New Roman" w:eastAsia="Times New Roman" w:hAnsi="Times New Roman" w:cs="Times New Roman"/>
          <w:b/>
          <w:color w:val="000000"/>
          <w:sz w:val="16"/>
          <w:szCs w:val="16"/>
          <w:u w:color="FF0000"/>
          <w:lang w:eastAsia="ru-RU"/>
        </w:rPr>
      </w:pPr>
      <w:r w:rsidRPr="006A4B72">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6A4B72" w:rsidRPr="006A4B72" w:rsidRDefault="006A4B72" w:rsidP="006A4B72">
      <w:pPr>
        <w:tabs>
          <w:tab w:val="left" w:pos="5940"/>
        </w:tabs>
        <w:ind w:firstLine="426"/>
        <w:jc w:val="left"/>
        <w:rPr>
          <w:rFonts w:ascii="Times New Roman" w:eastAsia="Times New Roman" w:hAnsi="Times New Roman" w:cs="Times New Roman"/>
          <w:color w:val="000000"/>
          <w:sz w:val="8"/>
          <w:szCs w:val="8"/>
          <w:u w:color="FF0000"/>
          <w:lang w:eastAsia="ru-RU"/>
        </w:rPr>
      </w:pPr>
      <w:r w:rsidRPr="006A4B72">
        <w:rPr>
          <w:rFonts w:ascii="Times New Roman" w:eastAsia="Times New Roman" w:hAnsi="Times New Roman" w:cs="Times New Roman"/>
          <w:color w:val="000000"/>
          <w:sz w:val="16"/>
          <w:szCs w:val="16"/>
          <w:u w:color="FF0000"/>
          <w:lang w:eastAsia="ru-RU"/>
        </w:rPr>
        <w:tab/>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 xml:space="preserve">Кадастровым  инженером  Бизяевой  Маргаритой   Витальевной,442370  Пензенская  область р.п.Мокшан  ул.Новогодняя,56, тел. 8 -960-319-11-02, ОГРН 311580934700058; адрес  электронной  почты - </w:t>
      </w:r>
      <w:r w:rsidRPr="006A4B72">
        <w:rPr>
          <w:rFonts w:ascii="Times New Roman" w:eastAsia="Times New Roman" w:hAnsi="Times New Roman" w:cs="Times New Roman"/>
          <w:color w:val="000000"/>
          <w:sz w:val="16"/>
          <w:szCs w:val="16"/>
          <w:u w:color="FF0000"/>
          <w:lang w:val="en-US" w:eastAsia="ru-RU"/>
        </w:rPr>
        <w:t>margaret</w:t>
      </w:r>
      <w:r w:rsidRPr="006A4B72">
        <w:rPr>
          <w:rFonts w:ascii="Times New Roman" w:eastAsia="Times New Roman" w:hAnsi="Times New Roman" w:cs="Times New Roman"/>
          <w:color w:val="000000"/>
          <w:sz w:val="16"/>
          <w:szCs w:val="16"/>
          <w:u w:color="FF0000"/>
          <w:lang w:eastAsia="ru-RU"/>
        </w:rPr>
        <w:t xml:space="preserve">__03@ </w:t>
      </w:r>
      <w:r w:rsidRPr="006A4B72">
        <w:rPr>
          <w:rFonts w:ascii="Times New Roman" w:eastAsia="Times New Roman" w:hAnsi="Times New Roman" w:cs="Times New Roman"/>
          <w:color w:val="000000"/>
          <w:sz w:val="16"/>
          <w:szCs w:val="16"/>
          <w:u w:color="FF0000"/>
          <w:lang w:val="en-US" w:eastAsia="ru-RU"/>
        </w:rPr>
        <w:t>mail</w:t>
      </w:r>
      <w:r w:rsidRPr="006A4B72">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val="en-US" w:eastAsia="ru-RU"/>
        </w:rPr>
        <w:t>ru</w:t>
      </w:r>
      <w:r w:rsidRPr="006A4B72">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в  отношении  земельного  участка, расположенного  в Российской  Федерации   Пензенской  области  Мокшанском  районе, с.</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Нечаевка</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ул.</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Почтовая, д.17 кв.1  К№ 58:18:0800301:74  выполняются  кадастровые  работы  по уточнению  местоположения  границы земельного  участка.  Заказчиком  кадастровых  работ  является: Сорокина Галина Викторовна , Российская  Федерация   Пензенская  область  Сердобский район с.Куракино  ул.Гусева,1  , тел.8-9603285077.  Собрание  заинтересованных  лиц  по  поводу  согласования  местоположения  границы  состоится  по  адресу: Российская  Федерация   Пензенская  область Мокшанский  район  р.п.</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Мокшан</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ул.Новогодняя,</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56   2</w:t>
      </w:r>
      <w:r w:rsidR="00F351E4">
        <w:rPr>
          <w:rFonts w:ascii="Times New Roman" w:eastAsia="Times New Roman" w:hAnsi="Times New Roman" w:cs="Times New Roman"/>
          <w:color w:val="000000"/>
          <w:sz w:val="16"/>
          <w:szCs w:val="16"/>
          <w:u w:color="FF0000"/>
          <w:lang w:eastAsia="ru-RU"/>
        </w:rPr>
        <w:t xml:space="preserve">8 ноября 2025 года в 17 часов. </w:t>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 Пензенская  область</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р.п.</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Мокшан</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ул.Новогодняя,56  с 8-00  до 17-00.</w:t>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28 октября  2025 г.  по 28 ноября  2025 года  по  адресу: Российская Федерация  Пензенская  область</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р.п.</w:t>
      </w:r>
      <w:r>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Мокшан</w:t>
      </w:r>
      <w:r w:rsidR="00F351E4">
        <w:rPr>
          <w:rFonts w:ascii="Times New Roman" w:eastAsia="Times New Roman" w:hAnsi="Times New Roman" w:cs="Times New Roman"/>
          <w:color w:val="000000"/>
          <w:sz w:val="16"/>
          <w:szCs w:val="16"/>
          <w:u w:color="FF0000"/>
          <w:lang w:eastAsia="ru-RU"/>
        </w:rPr>
        <w:t>,</w:t>
      </w:r>
      <w:r w:rsidRPr="006A4B72">
        <w:rPr>
          <w:rFonts w:ascii="Times New Roman" w:eastAsia="Times New Roman" w:hAnsi="Times New Roman" w:cs="Times New Roman"/>
          <w:color w:val="000000"/>
          <w:sz w:val="16"/>
          <w:szCs w:val="16"/>
          <w:u w:color="FF0000"/>
          <w:lang w:eastAsia="ru-RU"/>
        </w:rPr>
        <w:t xml:space="preserve">  ул.</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Новогодняя,</w:t>
      </w:r>
      <w:r w:rsidR="00F351E4">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56.</w:t>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 xml:space="preserve">Смежные  земельные  участки  с  правообладателями  которых  требуется  согласовать  местоположение  границы: </w:t>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58:18:0800301:75   Российская  Федерация   Пензен</w:t>
      </w:r>
      <w:r w:rsidR="00F351E4">
        <w:rPr>
          <w:rFonts w:ascii="Times New Roman" w:eastAsia="Times New Roman" w:hAnsi="Times New Roman" w:cs="Times New Roman"/>
          <w:color w:val="000000"/>
          <w:sz w:val="16"/>
          <w:szCs w:val="16"/>
          <w:u w:color="FF0000"/>
          <w:lang w:eastAsia="ru-RU"/>
        </w:rPr>
        <w:t>ская область,  Мокшанский  район</w:t>
      </w:r>
      <w:r w:rsidRPr="006A4B72">
        <w:rPr>
          <w:rFonts w:ascii="Times New Roman" w:eastAsia="Times New Roman" w:hAnsi="Times New Roman" w:cs="Times New Roman"/>
          <w:color w:val="000000"/>
          <w:sz w:val="16"/>
          <w:szCs w:val="16"/>
          <w:u w:color="FF0000"/>
          <w:lang w:eastAsia="ru-RU"/>
        </w:rPr>
        <w:t>, с.</w:t>
      </w:r>
      <w:r>
        <w:rPr>
          <w:rFonts w:ascii="Times New Roman" w:eastAsia="Times New Roman" w:hAnsi="Times New Roman" w:cs="Times New Roman"/>
          <w:color w:val="000000"/>
          <w:sz w:val="16"/>
          <w:szCs w:val="16"/>
          <w:u w:color="FF0000"/>
          <w:lang w:eastAsia="ru-RU"/>
        </w:rPr>
        <w:t xml:space="preserve"> </w:t>
      </w:r>
      <w:r w:rsidR="00F351E4">
        <w:rPr>
          <w:rFonts w:ascii="Times New Roman" w:eastAsia="Times New Roman" w:hAnsi="Times New Roman" w:cs="Times New Roman"/>
          <w:color w:val="000000"/>
          <w:sz w:val="16"/>
          <w:szCs w:val="16"/>
          <w:u w:color="FF0000"/>
          <w:lang w:eastAsia="ru-RU"/>
        </w:rPr>
        <w:t>Нечаевка,</w:t>
      </w:r>
      <w:r w:rsidRPr="006A4B72">
        <w:rPr>
          <w:rFonts w:ascii="Times New Roman" w:eastAsia="Times New Roman" w:hAnsi="Times New Roman" w:cs="Times New Roman"/>
          <w:color w:val="000000"/>
          <w:sz w:val="16"/>
          <w:szCs w:val="16"/>
          <w:u w:color="FF0000"/>
          <w:lang w:eastAsia="ru-RU"/>
        </w:rPr>
        <w:t xml:space="preserve"> ул.</w:t>
      </w:r>
      <w:r>
        <w:rPr>
          <w:rFonts w:ascii="Times New Roman" w:eastAsia="Times New Roman" w:hAnsi="Times New Roman" w:cs="Times New Roman"/>
          <w:color w:val="000000"/>
          <w:sz w:val="16"/>
          <w:szCs w:val="16"/>
          <w:u w:color="FF0000"/>
          <w:lang w:eastAsia="ru-RU"/>
        </w:rPr>
        <w:t xml:space="preserve"> </w:t>
      </w:r>
      <w:r w:rsidRPr="006A4B72">
        <w:rPr>
          <w:rFonts w:ascii="Times New Roman" w:eastAsia="Times New Roman" w:hAnsi="Times New Roman" w:cs="Times New Roman"/>
          <w:color w:val="000000"/>
          <w:sz w:val="16"/>
          <w:szCs w:val="16"/>
          <w:u w:color="FF0000"/>
          <w:lang w:eastAsia="ru-RU"/>
        </w:rPr>
        <w:t xml:space="preserve">Почтовая, д.17 кв.2.  </w:t>
      </w:r>
    </w:p>
    <w:p w:rsidR="006A4B72" w:rsidRPr="006A4B72" w:rsidRDefault="006A4B72" w:rsidP="00F351E4">
      <w:pPr>
        <w:ind w:right="-170" w:firstLine="284"/>
        <w:jc w:val="left"/>
        <w:rPr>
          <w:rFonts w:ascii="Times New Roman" w:eastAsia="Times New Roman" w:hAnsi="Times New Roman" w:cs="Times New Roman"/>
          <w:color w:val="000000"/>
          <w:sz w:val="16"/>
          <w:szCs w:val="16"/>
          <w:u w:color="FF0000"/>
          <w:lang w:eastAsia="ru-RU"/>
        </w:rPr>
      </w:pPr>
      <w:r w:rsidRPr="006A4B72">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9F5124" w:rsidRPr="009F5124" w:rsidRDefault="009F5124" w:rsidP="009F5124">
      <w:pPr>
        <w:widowControl w:val="0"/>
        <w:ind w:firstLine="567"/>
        <w:rPr>
          <w:rFonts w:ascii="Times New Roman" w:eastAsia="Times New Roman" w:hAnsi="Times New Roman" w:cs="Times New Roman"/>
          <w:sz w:val="16"/>
          <w:szCs w:val="16"/>
        </w:rPr>
      </w:pP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 xml:space="preserve">Извещение о </w:t>
      </w:r>
      <w:r w:rsidRPr="00767D10">
        <w:rPr>
          <w:rFonts w:ascii="Times New Roman" w:eastAsia="Times New Roman" w:hAnsi="Times New Roman" w:cs="Times New Roman"/>
          <w:b/>
          <w:bCs/>
          <w:sz w:val="16"/>
          <w:szCs w:val="16"/>
          <w:lang w:eastAsia="ru-RU"/>
        </w:rPr>
        <w:t>предварительном согласовании предоставления</w:t>
      </w:r>
      <w:r w:rsidR="006A4B72">
        <w:rPr>
          <w:rFonts w:ascii="Times New Roman" w:eastAsia="Times New Roman" w:hAnsi="Times New Roman" w:cs="Times New Roman"/>
          <w:b/>
          <w:bCs/>
          <w:sz w:val="16"/>
          <w:szCs w:val="16"/>
          <w:lang w:eastAsia="ru-RU"/>
        </w:rPr>
        <w:t xml:space="preserve">  </w:t>
      </w:r>
      <w:r w:rsidRPr="00767D10">
        <w:rPr>
          <w:rFonts w:ascii="Times New Roman" w:eastAsia="Times New Roman" w:hAnsi="Times New Roman" w:cs="Times New Roman"/>
          <w:b/>
          <w:sz w:val="16"/>
          <w:szCs w:val="16"/>
          <w:lang w:eastAsia="ru-RU"/>
        </w:rPr>
        <w:t>земельного участка в собственность</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767D10">
        <w:rPr>
          <w:rFonts w:ascii="Times New Roman" w:eastAsia="Times New Roman" w:hAnsi="Times New Roman" w:cs="Times New Roman"/>
          <w:sz w:val="16"/>
          <w:szCs w:val="16"/>
          <w:vertAlign w:val="superscript"/>
          <w:lang w:eastAsia="ru-RU"/>
        </w:rPr>
        <w:t>18</w:t>
      </w:r>
      <w:r w:rsidRPr="00767D10">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887 кв.м., расположенного по адресу: Российская Федерация, Пензенская область, Мокшанский муниципальный район, Рамзайский сельсовет, с. Рамзай, ул. Мокшанцева в кадастровом квартале 58:18:0820101,</w:t>
      </w:r>
      <w:r w:rsidRPr="00767D10">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67D10">
        <w:rPr>
          <w:rFonts w:ascii="Times New Roman" w:eastAsia="Times New Roman" w:hAnsi="Times New Roman" w:cs="Times New Roman"/>
          <w:sz w:val="16"/>
          <w:szCs w:val="16"/>
          <w:lang w:eastAsia="ru-RU"/>
        </w:rPr>
        <w:t xml:space="preserve">.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767D10" w:rsidRPr="00767D10" w:rsidRDefault="00767D10" w:rsidP="00767D10">
      <w:pPr>
        <w:widowControl w:val="0"/>
        <w:autoSpaceDE w:val="0"/>
        <w:autoSpaceDN w:val="0"/>
        <w:ind w:firstLine="720"/>
        <w:rPr>
          <w:rFonts w:ascii="Arial" w:eastAsia="Times New Roman" w:hAnsi="Arial" w:cs="Arial"/>
          <w:sz w:val="16"/>
          <w:szCs w:val="16"/>
          <w:lang w:eastAsia="ru-RU"/>
        </w:rPr>
      </w:pPr>
      <w:r w:rsidRPr="00767D1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767D1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67D1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5" w:history="1">
        <w:r w:rsidRPr="00767D10">
          <w:rPr>
            <w:rFonts w:ascii="Times New Roman" w:eastAsia="Times New Roman" w:hAnsi="Times New Roman" w:cs="Times New Roman"/>
            <w:color w:val="0000FF"/>
            <w:sz w:val="16"/>
            <w:szCs w:val="16"/>
            <w:u w:val="single"/>
            <w:lang w:val="en-US" w:eastAsia="ru-RU"/>
          </w:rPr>
          <w:t>www</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torgi</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gov</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ru</w:t>
        </w:r>
      </w:hyperlink>
      <w:r w:rsidRPr="00767D10">
        <w:rPr>
          <w:rFonts w:ascii="Times New Roman" w:eastAsia="Times New Roman" w:hAnsi="Times New Roman" w:cs="Times New Roman"/>
          <w:sz w:val="16"/>
          <w:szCs w:val="16"/>
          <w:lang w:eastAsia="ru-RU"/>
        </w:rPr>
        <w:t xml:space="preserve"> в сети «Интернет».</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Адрес подачи заявлений:</w:t>
      </w:r>
      <w:r w:rsidRPr="00767D10">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Способ подачи заявлений:</w:t>
      </w:r>
      <w:r w:rsidRPr="00767D1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67D1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67D10">
        <w:rPr>
          <w:rFonts w:ascii="Times New Roman" w:eastAsia="Times New Roman" w:hAnsi="Times New Roman" w:cs="Times New Roman"/>
          <w:sz w:val="16"/>
          <w:szCs w:val="16"/>
          <w:lang w:eastAsia="ru-RU"/>
        </w:rPr>
        <w:t>Приложение: копия паспорта (всех страниц).</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u w:val="single"/>
          <w:lang w:eastAsia="ru-RU"/>
        </w:rPr>
        <w:t>Дата и время начала приема заявлений:</w:t>
      </w:r>
      <w:r w:rsidRPr="00767D10">
        <w:rPr>
          <w:rFonts w:ascii="Times New Roman" w:eastAsia="Times New Roman" w:hAnsi="Times New Roman" w:cs="Times New Roman"/>
          <w:b/>
          <w:sz w:val="16"/>
          <w:szCs w:val="16"/>
          <w:lang w:eastAsia="ru-RU"/>
        </w:rPr>
        <w:t xml:space="preserve"> 28.10.2025г. 08 ч. 00 мин. </w:t>
      </w:r>
      <w:r w:rsidRPr="00767D10">
        <w:rPr>
          <w:rFonts w:ascii="Times New Roman" w:eastAsia="Times New Roman" w:hAnsi="Times New Roman" w:cs="Times New Roman"/>
          <w:sz w:val="16"/>
          <w:szCs w:val="16"/>
          <w:lang w:eastAsia="ru-RU"/>
        </w:rPr>
        <w:t xml:space="preserve">(время Московское).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Дата и время окончания приема заявлений:</w:t>
      </w:r>
      <w:r w:rsidRPr="00767D10">
        <w:rPr>
          <w:rFonts w:ascii="Times New Roman" w:eastAsia="Times New Roman" w:hAnsi="Times New Roman" w:cs="Times New Roman"/>
          <w:b/>
          <w:sz w:val="16"/>
          <w:szCs w:val="16"/>
          <w:lang w:eastAsia="ru-RU"/>
        </w:rPr>
        <w:t xml:space="preserve"> 26.11.2025г. 17 ч. 00 мин. </w:t>
      </w:r>
      <w:r w:rsidRPr="00767D10">
        <w:rPr>
          <w:rFonts w:ascii="Times New Roman" w:eastAsia="Times New Roman" w:hAnsi="Times New Roman" w:cs="Times New Roman"/>
          <w:sz w:val="16"/>
          <w:szCs w:val="16"/>
          <w:lang w:eastAsia="ru-RU"/>
        </w:rPr>
        <w:t>(время Московское).</w:t>
      </w:r>
      <w:r w:rsidRPr="00767D10">
        <w:rPr>
          <w:rFonts w:ascii="Times New Roman" w:eastAsia="Times New Roman" w:hAnsi="Times New Roman" w:cs="Times New Roman"/>
          <w:b/>
          <w:sz w:val="16"/>
          <w:szCs w:val="16"/>
          <w:lang w:eastAsia="ru-RU"/>
        </w:rPr>
        <w:t xml:space="preserve"> </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lastRenderedPageBreak/>
        <w:t xml:space="preserve">Извещение о </w:t>
      </w:r>
      <w:r w:rsidRPr="00767D10">
        <w:rPr>
          <w:rFonts w:ascii="Times New Roman" w:eastAsia="Times New Roman" w:hAnsi="Times New Roman" w:cs="Times New Roman"/>
          <w:b/>
          <w:bCs/>
          <w:sz w:val="16"/>
          <w:szCs w:val="16"/>
          <w:lang w:eastAsia="ru-RU"/>
        </w:rPr>
        <w:t>предварительном согласовании предоставления</w:t>
      </w: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земельного участка в собственность</w:t>
      </w:r>
    </w:p>
    <w:p w:rsidR="00767D10" w:rsidRPr="00767D10" w:rsidRDefault="00767D10" w:rsidP="00767D10">
      <w:pPr>
        <w:jc w:val="center"/>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767D10">
        <w:rPr>
          <w:rFonts w:ascii="Times New Roman" w:eastAsia="Times New Roman" w:hAnsi="Times New Roman" w:cs="Times New Roman"/>
          <w:sz w:val="16"/>
          <w:szCs w:val="16"/>
          <w:vertAlign w:val="superscript"/>
          <w:lang w:eastAsia="ru-RU"/>
        </w:rPr>
        <w:t>18</w:t>
      </w:r>
      <w:r w:rsidRPr="00767D10">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555 кв.м., расположенного по адресу: Российская Федерация, Пензенская область, Мокшанский муниципальный район, Рамзайский сельсовет, с. Рамзай, ул. Мокшанцева в кадастровом квартале 58:18:0820101,</w:t>
      </w:r>
      <w:r w:rsidRPr="00767D10">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67D10">
        <w:rPr>
          <w:rFonts w:ascii="Times New Roman" w:eastAsia="Times New Roman" w:hAnsi="Times New Roman" w:cs="Times New Roman"/>
          <w:sz w:val="16"/>
          <w:szCs w:val="16"/>
          <w:lang w:eastAsia="ru-RU"/>
        </w:rPr>
        <w:t xml:space="preserve">.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767D10" w:rsidRPr="00767D10" w:rsidRDefault="00767D10" w:rsidP="00767D10">
      <w:pPr>
        <w:widowControl w:val="0"/>
        <w:autoSpaceDE w:val="0"/>
        <w:autoSpaceDN w:val="0"/>
        <w:ind w:firstLine="720"/>
        <w:rPr>
          <w:rFonts w:ascii="Arial" w:eastAsia="Times New Roman" w:hAnsi="Arial" w:cs="Arial"/>
          <w:sz w:val="16"/>
          <w:szCs w:val="16"/>
          <w:lang w:eastAsia="ru-RU"/>
        </w:rPr>
      </w:pPr>
      <w:r w:rsidRPr="00767D1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767D1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67D1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6" w:history="1">
        <w:r w:rsidRPr="00767D10">
          <w:rPr>
            <w:rFonts w:ascii="Times New Roman" w:eastAsia="Times New Roman" w:hAnsi="Times New Roman" w:cs="Times New Roman"/>
            <w:color w:val="0000FF"/>
            <w:sz w:val="16"/>
            <w:szCs w:val="16"/>
            <w:u w:val="single"/>
            <w:lang w:val="en-US" w:eastAsia="ru-RU"/>
          </w:rPr>
          <w:t>www</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torgi</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gov</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ru</w:t>
        </w:r>
      </w:hyperlink>
      <w:r w:rsidRPr="00767D10">
        <w:rPr>
          <w:rFonts w:ascii="Times New Roman" w:eastAsia="Times New Roman" w:hAnsi="Times New Roman" w:cs="Times New Roman"/>
          <w:sz w:val="16"/>
          <w:szCs w:val="16"/>
          <w:lang w:eastAsia="ru-RU"/>
        </w:rPr>
        <w:t xml:space="preserve"> в сети «Интернет».</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Адрес подачи заявлений:</w:t>
      </w:r>
      <w:r w:rsidRPr="00767D10">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Способ подачи заявлений:</w:t>
      </w:r>
      <w:r w:rsidRPr="00767D1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67D1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67D10">
        <w:rPr>
          <w:rFonts w:ascii="Times New Roman" w:eastAsia="Times New Roman" w:hAnsi="Times New Roman" w:cs="Times New Roman"/>
          <w:sz w:val="16"/>
          <w:szCs w:val="16"/>
          <w:lang w:eastAsia="ru-RU"/>
        </w:rPr>
        <w:t>Приложение: копия паспорта (всех страниц).</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u w:val="single"/>
          <w:lang w:eastAsia="ru-RU"/>
        </w:rPr>
        <w:t>Дата и время начала приема заявлений:</w:t>
      </w:r>
      <w:r w:rsidRPr="00767D10">
        <w:rPr>
          <w:rFonts w:ascii="Times New Roman" w:eastAsia="Times New Roman" w:hAnsi="Times New Roman" w:cs="Times New Roman"/>
          <w:b/>
          <w:sz w:val="16"/>
          <w:szCs w:val="16"/>
          <w:lang w:eastAsia="ru-RU"/>
        </w:rPr>
        <w:t xml:space="preserve"> 28.10.2025г. 08 ч. 00 мин. </w:t>
      </w:r>
      <w:r w:rsidRPr="00767D10">
        <w:rPr>
          <w:rFonts w:ascii="Times New Roman" w:eastAsia="Times New Roman" w:hAnsi="Times New Roman" w:cs="Times New Roman"/>
          <w:sz w:val="16"/>
          <w:szCs w:val="16"/>
          <w:lang w:eastAsia="ru-RU"/>
        </w:rPr>
        <w:t xml:space="preserve">(время Московское).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Дата и время окончания приема заявлений:</w:t>
      </w:r>
      <w:r w:rsidRPr="00767D10">
        <w:rPr>
          <w:rFonts w:ascii="Times New Roman" w:eastAsia="Times New Roman" w:hAnsi="Times New Roman" w:cs="Times New Roman"/>
          <w:b/>
          <w:sz w:val="16"/>
          <w:szCs w:val="16"/>
          <w:lang w:eastAsia="ru-RU"/>
        </w:rPr>
        <w:t xml:space="preserve"> 26.11.2025г. 17 ч. 00 мин. </w:t>
      </w:r>
      <w:r w:rsidRPr="00767D10">
        <w:rPr>
          <w:rFonts w:ascii="Times New Roman" w:eastAsia="Times New Roman" w:hAnsi="Times New Roman" w:cs="Times New Roman"/>
          <w:sz w:val="16"/>
          <w:szCs w:val="16"/>
          <w:lang w:eastAsia="ru-RU"/>
        </w:rPr>
        <w:t>(время Московское).</w:t>
      </w:r>
      <w:r w:rsidRPr="00767D10">
        <w:rPr>
          <w:rFonts w:ascii="Times New Roman" w:eastAsia="Times New Roman" w:hAnsi="Times New Roman" w:cs="Times New Roman"/>
          <w:b/>
          <w:sz w:val="16"/>
          <w:szCs w:val="16"/>
          <w:lang w:eastAsia="ru-RU"/>
        </w:rPr>
        <w:t xml:space="preserve"> </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67D10" w:rsidRPr="00767D10" w:rsidRDefault="00767D10" w:rsidP="00767D10">
      <w:pPr>
        <w:ind w:firstLine="567"/>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b/>
          <w:sz w:val="16"/>
          <w:szCs w:val="16"/>
          <w:lang w:eastAsia="ru-RU"/>
        </w:rPr>
      </w:pPr>
    </w:p>
    <w:p w:rsidR="009F5124" w:rsidRPr="009F5124" w:rsidRDefault="009F5124" w:rsidP="009F5124">
      <w:pPr>
        <w:widowControl w:val="0"/>
        <w:ind w:firstLine="567"/>
        <w:rPr>
          <w:rFonts w:ascii="Times New Roman" w:eastAsia="Times New Roman" w:hAnsi="Times New Roman" w:cs="Times New Roman"/>
          <w:sz w:val="16"/>
          <w:szCs w:val="16"/>
        </w:rPr>
      </w:pP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 xml:space="preserve">Извещение о </w:t>
      </w:r>
      <w:r w:rsidRPr="00767D10">
        <w:rPr>
          <w:rFonts w:ascii="Times New Roman" w:eastAsia="Times New Roman" w:hAnsi="Times New Roman" w:cs="Times New Roman"/>
          <w:b/>
          <w:bCs/>
          <w:sz w:val="16"/>
          <w:szCs w:val="16"/>
          <w:lang w:eastAsia="ru-RU"/>
        </w:rPr>
        <w:t>предварительном согласовании предоставления</w:t>
      </w: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земельного участка в собственность</w:t>
      </w:r>
    </w:p>
    <w:p w:rsidR="00767D10" w:rsidRPr="00767D10" w:rsidRDefault="00767D10" w:rsidP="00767D10">
      <w:pPr>
        <w:jc w:val="center"/>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767D10">
        <w:rPr>
          <w:rFonts w:ascii="Times New Roman" w:eastAsia="Times New Roman" w:hAnsi="Times New Roman" w:cs="Times New Roman"/>
          <w:sz w:val="16"/>
          <w:szCs w:val="16"/>
          <w:vertAlign w:val="superscript"/>
          <w:lang w:eastAsia="ru-RU"/>
        </w:rPr>
        <w:t>18</w:t>
      </w:r>
      <w:r w:rsidRPr="00767D10">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744 кв.м., расположенного по адресу: Российская Федерация, Пензенская область, Мокшанский муниципальный район, Рамзайский сельсовет, с. Рамзай, ул. Мокшанцева в кадастровом квартале 58:18:0820101,</w:t>
      </w:r>
      <w:r w:rsidRPr="00767D10">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67D10">
        <w:rPr>
          <w:rFonts w:ascii="Times New Roman" w:eastAsia="Times New Roman" w:hAnsi="Times New Roman" w:cs="Times New Roman"/>
          <w:sz w:val="16"/>
          <w:szCs w:val="16"/>
          <w:lang w:eastAsia="ru-RU"/>
        </w:rPr>
        <w:t xml:space="preserve">.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767D10" w:rsidRPr="00767D10" w:rsidRDefault="00767D10" w:rsidP="00767D10">
      <w:pPr>
        <w:widowControl w:val="0"/>
        <w:autoSpaceDE w:val="0"/>
        <w:autoSpaceDN w:val="0"/>
        <w:ind w:firstLine="720"/>
        <w:rPr>
          <w:rFonts w:ascii="Arial" w:eastAsia="Times New Roman" w:hAnsi="Arial" w:cs="Arial"/>
          <w:sz w:val="16"/>
          <w:szCs w:val="16"/>
          <w:lang w:eastAsia="ru-RU"/>
        </w:rPr>
      </w:pPr>
      <w:r w:rsidRPr="00767D1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767D1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67D1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7" w:history="1">
        <w:r w:rsidRPr="00767D10">
          <w:rPr>
            <w:rFonts w:ascii="Times New Roman" w:eastAsia="Times New Roman" w:hAnsi="Times New Roman" w:cs="Times New Roman"/>
            <w:color w:val="0000FF"/>
            <w:sz w:val="16"/>
            <w:szCs w:val="16"/>
            <w:u w:val="single"/>
            <w:lang w:val="en-US" w:eastAsia="ru-RU"/>
          </w:rPr>
          <w:t>www</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torgi</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gov</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ru</w:t>
        </w:r>
      </w:hyperlink>
      <w:r w:rsidRPr="00767D10">
        <w:rPr>
          <w:rFonts w:ascii="Times New Roman" w:eastAsia="Times New Roman" w:hAnsi="Times New Roman" w:cs="Times New Roman"/>
          <w:sz w:val="16"/>
          <w:szCs w:val="16"/>
          <w:lang w:eastAsia="ru-RU"/>
        </w:rPr>
        <w:t xml:space="preserve"> в сети «Интернет».</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Адрес подачи заявлений:</w:t>
      </w:r>
      <w:r w:rsidRPr="00767D10">
        <w:rPr>
          <w:rFonts w:ascii="Times New Roman" w:eastAsia="Times New Roman" w:hAnsi="Times New Roman" w:cs="Times New Roman"/>
          <w:sz w:val="16"/>
          <w:szCs w:val="16"/>
          <w:lang w:eastAsia="ru-RU"/>
        </w:rPr>
        <w:t xml:space="preserve"> 442370, Пензенская область, Мокшанский район,                 р.п. Мокшан, ул. Поцелуева, 1 (в рабочие дни с 8-00 до 12-00 часов и с 13-00 до 17-00 часов).</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Способ подачи заявлений:</w:t>
      </w:r>
      <w:r w:rsidRPr="00767D1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67D1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67D10">
        <w:rPr>
          <w:rFonts w:ascii="Times New Roman" w:eastAsia="Times New Roman" w:hAnsi="Times New Roman" w:cs="Times New Roman"/>
          <w:sz w:val="16"/>
          <w:szCs w:val="16"/>
          <w:lang w:eastAsia="ru-RU"/>
        </w:rPr>
        <w:t>Приложение: копия паспорта (всех страниц).</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u w:val="single"/>
          <w:lang w:eastAsia="ru-RU"/>
        </w:rPr>
        <w:t>Дата и время начала приема заявлений:</w:t>
      </w:r>
      <w:r w:rsidRPr="00767D10">
        <w:rPr>
          <w:rFonts w:ascii="Times New Roman" w:eastAsia="Times New Roman" w:hAnsi="Times New Roman" w:cs="Times New Roman"/>
          <w:b/>
          <w:sz w:val="16"/>
          <w:szCs w:val="16"/>
          <w:lang w:eastAsia="ru-RU"/>
        </w:rPr>
        <w:t xml:space="preserve"> 28.10.2025г. 08 ч. 00 мин. </w:t>
      </w:r>
      <w:r w:rsidRPr="00767D10">
        <w:rPr>
          <w:rFonts w:ascii="Times New Roman" w:eastAsia="Times New Roman" w:hAnsi="Times New Roman" w:cs="Times New Roman"/>
          <w:sz w:val="16"/>
          <w:szCs w:val="16"/>
          <w:lang w:eastAsia="ru-RU"/>
        </w:rPr>
        <w:t xml:space="preserve">(время Московское).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Дата и время окончания приема заявлений:</w:t>
      </w:r>
      <w:r w:rsidRPr="00767D10">
        <w:rPr>
          <w:rFonts w:ascii="Times New Roman" w:eastAsia="Times New Roman" w:hAnsi="Times New Roman" w:cs="Times New Roman"/>
          <w:b/>
          <w:sz w:val="16"/>
          <w:szCs w:val="16"/>
          <w:lang w:eastAsia="ru-RU"/>
        </w:rPr>
        <w:t xml:space="preserve"> 26.11.2025г. 17 ч. 00 мин. </w:t>
      </w:r>
      <w:r w:rsidRPr="00767D10">
        <w:rPr>
          <w:rFonts w:ascii="Times New Roman" w:eastAsia="Times New Roman" w:hAnsi="Times New Roman" w:cs="Times New Roman"/>
          <w:sz w:val="16"/>
          <w:szCs w:val="16"/>
          <w:lang w:eastAsia="ru-RU"/>
        </w:rPr>
        <w:t>(время Московское).</w:t>
      </w:r>
      <w:r w:rsidRPr="00767D10">
        <w:rPr>
          <w:rFonts w:ascii="Times New Roman" w:eastAsia="Times New Roman" w:hAnsi="Times New Roman" w:cs="Times New Roman"/>
          <w:b/>
          <w:sz w:val="16"/>
          <w:szCs w:val="16"/>
          <w:lang w:eastAsia="ru-RU"/>
        </w:rPr>
        <w:t xml:space="preserve"> </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67D10" w:rsidRPr="00767D10" w:rsidRDefault="00767D10" w:rsidP="00767D10">
      <w:pPr>
        <w:ind w:firstLine="567"/>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b/>
          <w:sz w:val="16"/>
          <w:szCs w:val="16"/>
          <w:lang w:eastAsia="ru-RU"/>
        </w:rPr>
      </w:pPr>
    </w:p>
    <w:p w:rsidR="009F5124" w:rsidRPr="009F5124" w:rsidRDefault="009F5124" w:rsidP="009F5124">
      <w:pPr>
        <w:widowControl w:val="0"/>
        <w:ind w:firstLine="567"/>
        <w:rPr>
          <w:rFonts w:ascii="Times New Roman" w:eastAsia="Times New Roman" w:hAnsi="Times New Roman" w:cs="Times New Roman"/>
          <w:sz w:val="16"/>
          <w:szCs w:val="16"/>
        </w:rPr>
      </w:pPr>
    </w:p>
    <w:p w:rsidR="009F5124" w:rsidRPr="009F5124" w:rsidRDefault="009F5124" w:rsidP="009F5124">
      <w:pPr>
        <w:widowControl w:val="0"/>
        <w:ind w:firstLine="567"/>
        <w:rPr>
          <w:rFonts w:ascii="Times New Roman" w:eastAsia="Times New Roman" w:hAnsi="Times New Roman" w:cs="Times New Roman"/>
          <w:sz w:val="16"/>
          <w:szCs w:val="16"/>
        </w:rPr>
      </w:pP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 xml:space="preserve">Извещение о </w:t>
      </w:r>
      <w:r w:rsidRPr="00767D10">
        <w:rPr>
          <w:rFonts w:ascii="Times New Roman" w:eastAsia="Times New Roman" w:hAnsi="Times New Roman" w:cs="Times New Roman"/>
          <w:b/>
          <w:bCs/>
          <w:sz w:val="16"/>
          <w:szCs w:val="16"/>
          <w:lang w:eastAsia="ru-RU"/>
        </w:rPr>
        <w:t>предварительном согласовании предоставления</w:t>
      </w:r>
    </w:p>
    <w:p w:rsidR="00767D10" w:rsidRPr="00767D10" w:rsidRDefault="00767D10" w:rsidP="00767D10">
      <w:pPr>
        <w:autoSpaceDE w:val="0"/>
        <w:autoSpaceDN w:val="0"/>
        <w:adjustRightInd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sz w:val="16"/>
          <w:szCs w:val="16"/>
          <w:lang w:eastAsia="ru-RU"/>
        </w:rPr>
        <w:t>земельного участка в собственность</w:t>
      </w:r>
    </w:p>
    <w:p w:rsidR="00767D10" w:rsidRPr="00767D10" w:rsidRDefault="00767D10" w:rsidP="00767D10">
      <w:pPr>
        <w:jc w:val="center"/>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767D10">
        <w:rPr>
          <w:rFonts w:ascii="Times New Roman" w:eastAsia="Times New Roman" w:hAnsi="Times New Roman" w:cs="Times New Roman"/>
          <w:sz w:val="16"/>
          <w:szCs w:val="16"/>
          <w:vertAlign w:val="superscript"/>
          <w:lang w:eastAsia="ru-RU"/>
        </w:rPr>
        <w:t>18</w:t>
      </w:r>
      <w:r w:rsidRPr="00767D10">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565 кв.м., расположенного по адресу: Российская Федерация, Пензенская область, Мокшанский муниципальный район, Рамзайский сельсовет, с. Рамзай, в кадастровом квартале 58:18:0000000,</w:t>
      </w:r>
      <w:r w:rsidRPr="00767D10">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767D10">
        <w:rPr>
          <w:rFonts w:ascii="Times New Roman" w:eastAsia="Times New Roman" w:hAnsi="Times New Roman" w:cs="Times New Roman"/>
          <w:sz w:val="16"/>
          <w:szCs w:val="16"/>
          <w:lang w:eastAsia="ru-RU"/>
        </w:rPr>
        <w:t xml:space="preserve">.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Рамзайский сельсовет Мокшанского района Пензенской области и относится к землям, государственная собственность на которые не разграничена.</w:t>
      </w:r>
    </w:p>
    <w:p w:rsidR="00767D10" w:rsidRPr="00767D10" w:rsidRDefault="00767D10" w:rsidP="00767D10">
      <w:pPr>
        <w:widowControl w:val="0"/>
        <w:autoSpaceDE w:val="0"/>
        <w:autoSpaceDN w:val="0"/>
        <w:ind w:firstLine="720"/>
        <w:rPr>
          <w:rFonts w:ascii="Arial" w:eastAsia="Times New Roman" w:hAnsi="Arial" w:cs="Arial"/>
          <w:sz w:val="16"/>
          <w:szCs w:val="16"/>
          <w:lang w:eastAsia="ru-RU"/>
        </w:rPr>
      </w:pPr>
      <w:r w:rsidRPr="00767D1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767D1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767D1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8" w:history="1">
        <w:r w:rsidRPr="00767D10">
          <w:rPr>
            <w:rFonts w:ascii="Times New Roman" w:eastAsia="Times New Roman" w:hAnsi="Times New Roman" w:cs="Times New Roman"/>
            <w:color w:val="0000FF"/>
            <w:sz w:val="16"/>
            <w:szCs w:val="16"/>
            <w:u w:val="single"/>
            <w:lang w:val="en-US" w:eastAsia="ru-RU"/>
          </w:rPr>
          <w:t>www</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torgi</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gov</w:t>
        </w:r>
        <w:r w:rsidRPr="00767D10">
          <w:rPr>
            <w:rFonts w:ascii="Times New Roman" w:eastAsia="Times New Roman" w:hAnsi="Times New Roman" w:cs="Times New Roman"/>
            <w:color w:val="0000FF"/>
            <w:sz w:val="16"/>
            <w:szCs w:val="16"/>
            <w:u w:val="single"/>
            <w:lang w:eastAsia="ru-RU"/>
          </w:rPr>
          <w:t>.</w:t>
        </w:r>
        <w:r w:rsidRPr="00767D10">
          <w:rPr>
            <w:rFonts w:ascii="Times New Roman" w:eastAsia="Times New Roman" w:hAnsi="Times New Roman" w:cs="Times New Roman"/>
            <w:color w:val="0000FF"/>
            <w:sz w:val="16"/>
            <w:szCs w:val="16"/>
            <w:u w:val="single"/>
            <w:lang w:val="en-US" w:eastAsia="ru-RU"/>
          </w:rPr>
          <w:t>ru</w:t>
        </w:r>
      </w:hyperlink>
      <w:r w:rsidRPr="00767D10">
        <w:rPr>
          <w:rFonts w:ascii="Times New Roman" w:eastAsia="Times New Roman" w:hAnsi="Times New Roman" w:cs="Times New Roman"/>
          <w:sz w:val="16"/>
          <w:szCs w:val="16"/>
          <w:lang w:eastAsia="ru-RU"/>
        </w:rPr>
        <w:t xml:space="preserve"> в сети «Интернет».</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Адрес подачи заявлений:</w:t>
      </w:r>
      <w:r w:rsidRPr="00767D10">
        <w:rPr>
          <w:rFonts w:ascii="Times New Roman" w:eastAsia="Times New Roman" w:hAnsi="Times New Roman" w:cs="Times New Roman"/>
          <w:sz w:val="16"/>
          <w:szCs w:val="16"/>
          <w:lang w:eastAsia="ru-RU"/>
        </w:rPr>
        <w:t xml:space="preserve"> 442370, Пензенская </w:t>
      </w:r>
      <w:r w:rsidR="00F351E4">
        <w:rPr>
          <w:rFonts w:ascii="Times New Roman" w:eastAsia="Times New Roman" w:hAnsi="Times New Roman" w:cs="Times New Roman"/>
          <w:sz w:val="16"/>
          <w:szCs w:val="16"/>
          <w:lang w:eastAsia="ru-RU"/>
        </w:rPr>
        <w:t xml:space="preserve">область, Мокшанский район, </w:t>
      </w:r>
      <w:r w:rsidRPr="00767D10">
        <w:rPr>
          <w:rFonts w:ascii="Times New Roman" w:eastAsia="Times New Roman" w:hAnsi="Times New Roman" w:cs="Times New Roman"/>
          <w:sz w:val="16"/>
          <w:szCs w:val="16"/>
          <w:lang w:eastAsia="ru-RU"/>
        </w:rPr>
        <w:t xml:space="preserve">    р.п. Мокшан, ул. Поцелуева, 1 (в рабочие дни с 8-00 до 12-00 часов и с 13-00 до 17-00 часов).</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Способ подачи заявлений:</w:t>
      </w:r>
      <w:r w:rsidRPr="00767D1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767D1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767D10">
        <w:rPr>
          <w:rFonts w:ascii="Times New Roman" w:eastAsia="Times New Roman" w:hAnsi="Times New Roman" w:cs="Times New Roman"/>
          <w:sz w:val="16"/>
          <w:szCs w:val="16"/>
          <w:lang w:eastAsia="ru-RU"/>
        </w:rPr>
        <w:t>Приложение: копия паспорта (всех страниц).</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u w:val="single"/>
          <w:lang w:eastAsia="ru-RU"/>
        </w:rPr>
        <w:t>Дата и время начала приема заявлений:</w:t>
      </w:r>
      <w:r w:rsidRPr="00767D10">
        <w:rPr>
          <w:rFonts w:ascii="Times New Roman" w:eastAsia="Times New Roman" w:hAnsi="Times New Roman" w:cs="Times New Roman"/>
          <w:b/>
          <w:sz w:val="16"/>
          <w:szCs w:val="16"/>
          <w:lang w:eastAsia="ru-RU"/>
        </w:rPr>
        <w:t xml:space="preserve"> 28.10.2025г. 08 ч. 00 мин. </w:t>
      </w:r>
      <w:r w:rsidRPr="00767D10">
        <w:rPr>
          <w:rFonts w:ascii="Times New Roman" w:eastAsia="Times New Roman" w:hAnsi="Times New Roman" w:cs="Times New Roman"/>
          <w:sz w:val="16"/>
          <w:szCs w:val="16"/>
          <w:lang w:eastAsia="ru-RU"/>
        </w:rPr>
        <w:t xml:space="preserve">(время Московское). </w:t>
      </w:r>
    </w:p>
    <w:p w:rsidR="00767D10" w:rsidRPr="00767D10" w:rsidRDefault="00767D10" w:rsidP="00767D10">
      <w:pPr>
        <w:ind w:firstLine="567"/>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u w:val="single"/>
          <w:lang w:eastAsia="ru-RU"/>
        </w:rPr>
        <w:t>Дата и время окончания приема заявлений:</w:t>
      </w:r>
      <w:r w:rsidRPr="00767D10">
        <w:rPr>
          <w:rFonts w:ascii="Times New Roman" w:eastAsia="Times New Roman" w:hAnsi="Times New Roman" w:cs="Times New Roman"/>
          <w:b/>
          <w:sz w:val="16"/>
          <w:szCs w:val="16"/>
          <w:lang w:eastAsia="ru-RU"/>
        </w:rPr>
        <w:t xml:space="preserve"> 26.11.2025г. 17 ч. 00 мин. </w:t>
      </w:r>
      <w:r w:rsidRPr="00767D10">
        <w:rPr>
          <w:rFonts w:ascii="Times New Roman" w:eastAsia="Times New Roman" w:hAnsi="Times New Roman" w:cs="Times New Roman"/>
          <w:sz w:val="16"/>
          <w:szCs w:val="16"/>
          <w:lang w:eastAsia="ru-RU"/>
        </w:rPr>
        <w:t>(время Московское).</w:t>
      </w:r>
      <w:r w:rsidRPr="00767D10">
        <w:rPr>
          <w:rFonts w:ascii="Times New Roman" w:eastAsia="Times New Roman" w:hAnsi="Times New Roman" w:cs="Times New Roman"/>
          <w:b/>
          <w:sz w:val="16"/>
          <w:szCs w:val="16"/>
          <w:lang w:eastAsia="ru-RU"/>
        </w:rPr>
        <w:t xml:space="preserve"> </w:t>
      </w:r>
    </w:p>
    <w:p w:rsidR="00767D10" w:rsidRPr="00767D10" w:rsidRDefault="00767D10" w:rsidP="00767D10">
      <w:pPr>
        <w:ind w:firstLine="567"/>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767D10" w:rsidRPr="00767D10" w:rsidRDefault="00767D10" w:rsidP="00767D10">
      <w:pPr>
        <w:ind w:firstLine="567"/>
        <w:rPr>
          <w:rFonts w:ascii="Times New Roman" w:eastAsia="Times New Roman" w:hAnsi="Times New Roman" w:cs="Times New Roman"/>
          <w:b/>
          <w:sz w:val="16"/>
          <w:szCs w:val="16"/>
          <w:lang w:eastAsia="ru-RU"/>
        </w:rPr>
      </w:pPr>
    </w:p>
    <w:p w:rsidR="00767D10" w:rsidRPr="00767D10" w:rsidRDefault="00767D10" w:rsidP="00767D10">
      <w:pPr>
        <w:ind w:firstLine="567"/>
        <w:rPr>
          <w:rFonts w:ascii="Times New Roman" w:eastAsia="Times New Roman" w:hAnsi="Times New Roman" w:cs="Times New Roman"/>
          <w:b/>
          <w:sz w:val="16"/>
          <w:szCs w:val="16"/>
          <w:lang w:eastAsia="ru-RU"/>
        </w:rPr>
      </w:pPr>
    </w:p>
    <w:tbl>
      <w:tblPr>
        <w:tblpPr w:leftFromText="180" w:rightFromText="180" w:vertAnchor="text" w:horzAnchor="margin" w:tblpY="-88"/>
        <w:tblW w:w="0" w:type="auto"/>
        <w:tblLayout w:type="fixed"/>
        <w:tblCellMar>
          <w:left w:w="0" w:type="dxa"/>
          <w:right w:w="0" w:type="dxa"/>
        </w:tblCellMar>
        <w:tblLook w:val="01E0" w:firstRow="1" w:lastRow="1" w:firstColumn="1" w:lastColumn="1" w:noHBand="0" w:noVBand="0"/>
      </w:tblPr>
      <w:tblGrid>
        <w:gridCol w:w="9493"/>
      </w:tblGrid>
      <w:tr w:rsidR="00767D10" w:rsidRPr="00767D10" w:rsidTr="000E18FB">
        <w:trPr>
          <w:trHeight w:val="404"/>
        </w:trPr>
        <w:tc>
          <w:tcPr>
            <w:tcW w:w="9493" w:type="dxa"/>
          </w:tcPr>
          <w:p w:rsidR="00767D10" w:rsidRPr="00767D10" w:rsidRDefault="00767D10" w:rsidP="00767D10">
            <w:pPr>
              <w:jc w:val="center"/>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lastRenderedPageBreak/>
              <w:t xml:space="preserve">АДМИНИСТРАЦИЯ МОКШАНСКОГО РАЙОНА </w:t>
            </w:r>
          </w:p>
          <w:p w:rsidR="00767D10" w:rsidRPr="00767D10" w:rsidRDefault="00767D10" w:rsidP="00767D10">
            <w:pPr>
              <w:jc w:val="center"/>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ПЕНЗЕНСКОЙ ОБЛАСТИ</w:t>
            </w:r>
          </w:p>
        </w:tc>
      </w:tr>
      <w:tr w:rsidR="00767D10" w:rsidRPr="00767D10" w:rsidTr="000E18FB">
        <w:trPr>
          <w:trHeight w:hRule="exact" w:val="78"/>
        </w:trPr>
        <w:tc>
          <w:tcPr>
            <w:tcW w:w="9493" w:type="dxa"/>
          </w:tcPr>
          <w:p w:rsidR="00767D10" w:rsidRPr="00767D10" w:rsidRDefault="00767D10" w:rsidP="00767D10">
            <w:pPr>
              <w:rPr>
                <w:rFonts w:ascii="Times New Roman" w:eastAsia="Times New Roman" w:hAnsi="Times New Roman" w:cs="Times New Roman"/>
                <w:sz w:val="16"/>
                <w:szCs w:val="16"/>
                <w:lang w:eastAsia="ru-RU"/>
              </w:rPr>
            </w:pPr>
          </w:p>
        </w:tc>
      </w:tr>
      <w:tr w:rsidR="00767D10" w:rsidRPr="00767D10" w:rsidTr="000E18FB">
        <w:trPr>
          <w:trHeight w:val="209"/>
        </w:trPr>
        <w:tc>
          <w:tcPr>
            <w:tcW w:w="9493" w:type="dxa"/>
          </w:tcPr>
          <w:p w:rsidR="00767D10" w:rsidRPr="00767D10" w:rsidRDefault="00767D10" w:rsidP="00767D10">
            <w:pPr>
              <w:keepNext/>
              <w:jc w:val="center"/>
              <w:outlineLvl w:val="2"/>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ПОСТАНОВЛЕНИЕ</w:t>
            </w:r>
          </w:p>
        </w:tc>
      </w:tr>
    </w:tbl>
    <w:p w:rsidR="009F5124" w:rsidRPr="009F5124" w:rsidRDefault="009F5124" w:rsidP="009F5124">
      <w:pPr>
        <w:widowControl w:val="0"/>
        <w:ind w:firstLine="567"/>
        <w:rPr>
          <w:rFonts w:ascii="Times New Roman" w:eastAsia="Times New Roman" w:hAnsi="Times New Roman" w:cs="Times New Roman"/>
          <w:sz w:val="16"/>
          <w:szCs w:val="16"/>
        </w:rPr>
      </w:pPr>
    </w:p>
    <w:tbl>
      <w:tblPr>
        <w:tblpPr w:leftFromText="180" w:rightFromText="180" w:vertAnchor="page" w:horzAnchor="margin" w:tblpXSpec="center" w:tblpY="233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E18FB" w:rsidRPr="00767D10" w:rsidTr="000E18FB">
        <w:tc>
          <w:tcPr>
            <w:tcW w:w="284" w:type="dxa"/>
            <w:vAlign w:val="bottom"/>
          </w:tcPr>
          <w:p w:rsidR="000E18FB" w:rsidRPr="00767D10" w:rsidRDefault="000E18FB" w:rsidP="000E18FB">
            <w:pPr>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E18FB" w:rsidRPr="00767D10" w:rsidRDefault="000E18FB" w:rsidP="000E18FB">
            <w:pPr>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27.10.2025</w:t>
            </w:r>
          </w:p>
        </w:tc>
        <w:tc>
          <w:tcPr>
            <w:tcW w:w="397" w:type="dxa"/>
          </w:tcPr>
          <w:p w:rsidR="000E18FB" w:rsidRPr="00767D10" w:rsidRDefault="000E18FB" w:rsidP="000E18FB">
            <w:pPr>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0E18FB" w:rsidRPr="00767D10" w:rsidRDefault="000E18FB" w:rsidP="000E18FB">
            <w:pPr>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863</w:t>
            </w:r>
          </w:p>
        </w:tc>
      </w:tr>
      <w:tr w:rsidR="000E18FB" w:rsidRPr="00767D10" w:rsidTr="000E18FB">
        <w:tc>
          <w:tcPr>
            <w:tcW w:w="4650" w:type="dxa"/>
            <w:gridSpan w:val="4"/>
          </w:tcPr>
          <w:p w:rsidR="000E18FB" w:rsidRPr="00767D10" w:rsidRDefault="000E18FB" w:rsidP="000E18FB">
            <w:pPr>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р.п. Мокшан</w:t>
            </w:r>
            <w:r w:rsidRPr="00767D10">
              <w:rPr>
                <w:rFonts w:ascii="Times New Roman" w:eastAsia="Times New Roman" w:hAnsi="Times New Roman" w:cs="Times New Roman"/>
                <w:b/>
                <w:sz w:val="16"/>
                <w:szCs w:val="16"/>
                <w:lang w:eastAsia="ru-RU"/>
              </w:rPr>
              <w:t xml:space="preserve"> </w:t>
            </w:r>
          </w:p>
        </w:tc>
      </w:tr>
    </w:tbl>
    <w:p w:rsidR="00767D10" w:rsidRPr="00767D10" w:rsidRDefault="00767D10" w:rsidP="00767D10">
      <w:pPr>
        <w:widowControl w:val="0"/>
        <w:tabs>
          <w:tab w:val="left" w:pos="1843"/>
        </w:tabs>
        <w:jc w:val="center"/>
        <w:rPr>
          <w:rFonts w:ascii="Times New Roman" w:eastAsia="Times New Roman" w:hAnsi="Times New Roman" w:cs="Times New Roman"/>
          <w:sz w:val="16"/>
          <w:szCs w:val="16"/>
          <w:lang w:eastAsia="ru-RU"/>
        </w:rPr>
      </w:pPr>
    </w:p>
    <w:p w:rsidR="000E18FB" w:rsidRDefault="000E18FB" w:rsidP="00767D10">
      <w:pPr>
        <w:jc w:val="center"/>
        <w:rPr>
          <w:rFonts w:ascii="Times New Roman" w:eastAsia="Times New Roman" w:hAnsi="Times New Roman" w:cs="Times New Roman"/>
          <w:b/>
          <w:sz w:val="16"/>
          <w:szCs w:val="16"/>
          <w:lang w:eastAsia="ru-RU"/>
        </w:rPr>
      </w:pPr>
    </w:p>
    <w:p w:rsidR="000E18FB" w:rsidRDefault="000E18FB" w:rsidP="00767D10">
      <w:pPr>
        <w:jc w:val="center"/>
        <w:rPr>
          <w:rFonts w:ascii="Times New Roman" w:eastAsia="Times New Roman" w:hAnsi="Times New Roman" w:cs="Times New Roman"/>
          <w:b/>
          <w:sz w:val="16"/>
          <w:szCs w:val="16"/>
          <w:lang w:eastAsia="ru-RU"/>
        </w:rPr>
      </w:pPr>
    </w:p>
    <w:p w:rsidR="000E18FB" w:rsidRPr="000E18FB" w:rsidRDefault="000E18FB" w:rsidP="00767D10">
      <w:pPr>
        <w:jc w:val="center"/>
        <w:rPr>
          <w:rFonts w:ascii="Times New Roman" w:eastAsia="Times New Roman" w:hAnsi="Times New Roman" w:cs="Times New Roman"/>
          <w:b/>
          <w:sz w:val="8"/>
          <w:szCs w:val="8"/>
          <w:lang w:eastAsia="ru-RU"/>
        </w:rPr>
      </w:pPr>
    </w:p>
    <w:p w:rsidR="00767D10" w:rsidRPr="00767D10" w:rsidRDefault="00767D10" w:rsidP="00767D10">
      <w:pPr>
        <w:jc w:val="center"/>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Об утверждении  отчета об исполнении бюджета</w:t>
      </w:r>
      <w:r>
        <w:rPr>
          <w:rFonts w:ascii="Times New Roman" w:eastAsia="Times New Roman" w:hAnsi="Times New Roman" w:cs="Times New Roman"/>
          <w:b/>
          <w:sz w:val="16"/>
          <w:szCs w:val="16"/>
          <w:lang w:eastAsia="ru-RU"/>
        </w:rPr>
        <w:t xml:space="preserve"> </w:t>
      </w:r>
      <w:r w:rsidRPr="00767D10">
        <w:rPr>
          <w:rFonts w:ascii="Times New Roman" w:eastAsia="Times New Roman" w:hAnsi="Times New Roman" w:cs="Times New Roman"/>
          <w:b/>
          <w:sz w:val="16"/>
          <w:szCs w:val="16"/>
          <w:lang w:eastAsia="ru-RU"/>
        </w:rPr>
        <w:t>Мокшанского района за девять месяцев 2025 года</w:t>
      </w:r>
    </w:p>
    <w:p w:rsidR="00767D10" w:rsidRPr="000E18FB" w:rsidRDefault="00767D10" w:rsidP="00767D10">
      <w:pPr>
        <w:ind w:firstLine="708"/>
        <w:rPr>
          <w:rFonts w:ascii="Times New Roman" w:eastAsia="Times New Roman" w:hAnsi="Times New Roman" w:cs="Times New Roman"/>
          <w:b/>
          <w:sz w:val="8"/>
          <w:szCs w:val="8"/>
          <w:lang w:eastAsia="ru-RU"/>
        </w:rPr>
      </w:pP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Финансирование расходов бюджета Мокшанского района в течение девяти месяцев</w:t>
      </w:r>
      <w:r w:rsidRPr="00767D10">
        <w:rPr>
          <w:rFonts w:ascii="Times New Roman" w:eastAsia="Times New Roman" w:hAnsi="Times New Roman" w:cs="Times New Roman"/>
          <w:b/>
          <w:sz w:val="16"/>
          <w:szCs w:val="16"/>
          <w:lang w:eastAsia="ru-RU"/>
        </w:rPr>
        <w:t xml:space="preserve"> </w:t>
      </w:r>
      <w:r w:rsidRPr="00767D10">
        <w:rPr>
          <w:rFonts w:ascii="Times New Roman" w:eastAsia="Times New Roman" w:hAnsi="Times New Roman" w:cs="Times New Roman"/>
          <w:sz w:val="16"/>
          <w:szCs w:val="16"/>
          <w:lang w:eastAsia="ru-RU"/>
        </w:rPr>
        <w:t>2025 года осуществлялось согласно решению Собрания представителей Мокшанского района Пензенской области от 23.12.2024 № 532-48/5</w:t>
      </w:r>
      <w:r w:rsidRPr="00767D10">
        <w:rPr>
          <w:rFonts w:ascii="Times New Roman" w:eastAsia="Times New Roman" w:hAnsi="Times New Roman" w:cs="Times New Roman"/>
          <w:b/>
          <w:sz w:val="16"/>
          <w:szCs w:val="16"/>
          <w:lang w:eastAsia="ru-RU"/>
        </w:rPr>
        <w:t xml:space="preserve"> </w:t>
      </w:r>
      <w:r w:rsidRPr="00767D10">
        <w:rPr>
          <w:rFonts w:ascii="Times New Roman" w:eastAsia="Times New Roman" w:hAnsi="Times New Roman" w:cs="Times New Roman"/>
          <w:sz w:val="16"/>
          <w:szCs w:val="16"/>
          <w:lang w:eastAsia="ru-RU"/>
        </w:rPr>
        <w:t xml:space="preserve"> «О бюджете Мокшанского района Пензенской области на 2025 год и на плановый период 2026 и 2027 годов» (с последующими изменениями). </w:t>
      </w:r>
    </w:p>
    <w:p w:rsidR="00767D10" w:rsidRPr="00767D10" w:rsidRDefault="00767D10" w:rsidP="00767D10">
      <w:pPr>
        <w:ind w:firstLine="426"/>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Мокшанском районе Пензенской области» (с последующими изменениями),    </w:t>
      </w:r>
    </w:p>
    <w:p w:rsidR="00767D10" w:rsidRPr="000E18FB" w:rsidRDefault="00767D10" w:rsidP="00767D10">
      <w:pPr>
        <w:widowControl w:val="0"/>
        <w:ind w:firstLine="426"/>
        <w:jc w:val="center"/>
        <w:rPr>
          <w:rFonts w:ascii="Times New Roman" w:eastAsia="Times New Roman" w:hAnsi="Times New Roman" w:cs="Times New Roman"/>
          <w:b/>
          <w:sz w:val="8"/>
          <w:szCs w:val="8"/>
          <w:lang w:eastAsia="ru-RU"/>
        </w:rPr>
      </w:pPr>
    </w:p>
    <w:p w:rsidR="00767D10" w:rsidRPr="00767D10" w:rsidRDefault="00767D10" w:rsidP="00767D10">
      <w:pPr>
        <w:widowControl w:val="0"/>
        <w:ind w:firstLine="426"/>
        <w:jc w:val="center"/>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b/>
          <w:sz w:val="16"/>
          <w:szCs w:val="16"/>
          <w:lang w:eastAsia="ru-RU"/>
        </w:rPr>
        <w:t>администрация Мокшанского района постановляет:</w:t>
      </w:r>
    </w:p>
    <w:p w:rsidR="00767D10" w:rsidRPr="000E18FB" w:rsidRDefault="00767D10" w:rsidP="00767D10">
      <w:pPr>
        <w:widowControl w:val="0"/>
        <w:ind w:firstLine="426"/>
        <w:rPr>
          <w:rFonts w:ascii="Times New Roman" w:eastAsia="Times New Roman" w:hAnsi="Times New Roman" w:cs="Times New Roman"/>
          <w:b/>
          <w:sz w:val="8"/>
          <w:szCs w:val="8"/>
          <w:lang w:eastAsia="ru-RU"/>
        </w:rPr>
      </w:pP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767D10">
        <w:rPr>
          <w:rFonts w:ascii="Times New Roman" w:eastAsia="Times New Roman" w:hAnsi="Times New Roman" w:cs="Times New Roman"/>
          <w:bCs/>
          <w:sz w:val="16"/>
          <w:szCs w:val="16"/>
          <w:lang w:eastAsia="ru-RU"/>
        </w:rPr>
        <w:t>за  2025 года</w:t>
      </w:r>
      <w:r w:rsidRPr="00767D10">
        <w:rPr>
          <w:rFonts w:ascii="Times New Roman" w:eastAsia="Times New Roman" w:hAnsi="Times New Roman" w:cs="Times New Roman"/>
          <w:sz w:val="16"/>
          <w:szCs w:val="16"/>
          <w:lang w:eastAsia="ru-RU"/>
        </w:rPr>
        <w:t xml:space="preserve"> по доходам в сумме 682 219,9 тыс. руб., расходам в сумме 663 956,6 тыс.руб. и профицит бюджета в сумме 18 263,3 тыс.руб.</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1.1. Утвердить отчет об исполнении доходов бюджета Мокшанского района по кодам классификации доходов бюджетов за </w:t>
      </w:r>
      <w:r w:rsidRPr="00767D10">
        <w:rPr>
          <w:rFonts w:ascii="Times New Roman" w:eastAsia="Times New Roman" w:hAnsi="Times New Roman" w:cs="Times New Roman"/>
          <w:bCs/>
          <w:sz w:val="16"/>
          <w:szCs w:val="16"/>
          <w:lang w:eastAsia="ru-RU"/>
        </w:rPr>
        <w:t xml:space="preserve"> </w:t>
      </w:r>
      <w:r w:rsidRPr="00767D10">
        <w:rPr>
          <w:rFonts w:ascii="Times New Roman" w:eastAsia="Times New Roman" w:hAnsi="Times New Roman" w:cs="Times New Roman"/>
          <w:sz w:val="16"/>
          <w:szCs w:val="16"/>
          <w:lang w:eastAsia="ru-RU"/>
        </w:rPr>
        <w:t>2025 года согласно приложению № 1.</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классификации источников финансирования дефицитов бюджетов за </w:t>
      </w:r>
      <w:r w:rsidRPr="00767D10">
        <w:rPr>
          <w:rFonts w:ascii="Times New Roman" w:eastAsia="Times New Roman" w:hAnsi="Times New Roman" w:cs="Times New Roman"/>
          <w:bCs/>
          <w:sz w:val="16"/>
          <w:szCs w:val="16"/>
          <w:lang w:eastAsia="ru-RU"/>
        </w:rPr>
        <w:t xml:space="preserve"> </w:t>
      </w:r>
      <w:r w:rsidRPr="00767D10">
        <w:rPr>
          <w:rFonts w:ascii="Times New Roman" w:eastAsia="Times New Roman" w:hAnsi="Times New Roman" w:cs="Times New Roman"/>
          <w:sz w:val="16"/>
          <w:szCs w:val="16"/>
          <w:lang w:eastAsia="ru-RU"/>
        </w:rPr>
        <w:t>2025 года</w:t>
      </w:r>
      <w:r w:rsidRPr="00767D10">
        <w:rPr>
          <w:rFonts w:ascii="Times New Roman" w:eastAsia="Times New Roman" w:hAnsi="Times New Roman" w:cs="Times New Roman"/>
          <w:bCs/>
          <w:sz w:val="16"/>
          <w:szCs w:val="16"/>
          <w:lang w:eastAsia="ru-RU"/>
        </w:rPr>
        <w:t xml:space="preserve"> </w:t>
      </w:r>
      <w:r w:rsidRPr="00767D10">
        <w:rPr>
          <w:rFonts w:ascii="Times New Roman" w:eastAsia="Times New Roman" w:hAnsi="Times New Roman" w:cs="Times New Roman"/>
          <w:sz w:val="16"/>
          <w:szCs w:val="16"/>
          <w:lang w:eastAsia="ru-RU"/>
        </w:rPr>
        <w:t>согласно приложению №2.</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767D10">
        <w:rPr>
          <w:rFonts w:ascii="Times New Roman" w:eastAsia="Times New Roman" w:hAnsi="Times New Roman" w:cs="Times New Roman"/>
          <w:bCs/>
          <w:sz w:val="16"/>
          <w:szCs w:val="16"/>
          <w:lang w:eastAsia="ru-RU"/>
        </w:rPr>
        <w:t>за  2025 года</w:t>
      </w:r>
      <w:r w:rsidRPr="00767D10">
        <w:rPr>
          <w:rFonts w:ascii="Times New Roman" w:eastAsia="Times New Roman" w:hAnsi="Times New Roman" w:cs="Times New Roman"/>
          <w:sz w:val="16"/>
          <w:szCs w:val="16"/>
          <w:lang w:eastAsia="ru-RU"/>
        </w:rPr>
        <w:t xml:space="preserve"> согласно приложению № 3.</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767D10">
        <w:rPr>
          <w:rFonts w:ascii="Times New Roman" w:eastAsia="Times New Roman" w:hAnsi="Times New Roman" w:cs="Times New Roman"/>
          <w:bCs/>
          <w:sz w:val="16"/>
          <w:szCs w:val="16"/>
          <w:lang w:eastAsia="ru-RU"/>
        </w:rPr>
        <w:t>за  2025 года</w:t>
      </w:r>
      <w:r w:rsidRPr="00767D10">
        <w:rPr>
          <w:rFonts w:ascii="Times New Roman" w:eastAsia="Times New Roman" w:hAnsi="Times New Roman" w:cs="Times New Roman"/>
          <w:sz w:val="16"/>
          <w:szCs w:val="16"/>
          <w:lang w:eastAsia="ru-RU"/>
        </w:rPr>
        <w:t xml:space="preserve"> согласно приложению № 4.</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1.5. Утвердить отчет об исполнении дотации на выравнивание бюджетной обеспеченности поселений, финансируемой из бюджета Мокшанского района за </w:t>
      </w:r>
      <w:r w:rsidRPr="00767D10">
        <w:rPr>
          <w:rFonts w:ascii="Times New Roman" w:eastAsia="Times New Roman" w:hAnsi="Times New Roman" w:cs="Times New Roman"/>
          <w:bCs/>
          <w:sz w:val="16"/>
          <w:szCs w:val="16"/>
          <w:lang w:eastAsia="ru-RU"/>
        </w:rPr>
        <w:t xml:space="preserve"> </w:t>
      </w:r>
      <w:r w:rsidRPr="00767D10">
        <w:rPr>
          <w:rFonts w:ascii="Times New Roman" w:eastAsia="Times New Roman" w:hAnsi="Times New Roman" w:cs="Times New Roman"/>
          <w:sz w:val="16"/>
          <w:szCs w:val="16"/>
          <w:lang w:eastAsia="ru-RU"/>
        </w:rPr>
        <w:t>2025 года согласно приложению № 5.</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за </w:t>
      </w:r>
      <w:r w:rsidRPr="00767D10">
        <w:rPr>
          <w:rFonts w:ascii="Times New Roman" w:eastAsia="Times New Roman" w:hAnsi="Times New Roman" w:cs="Times New Roman"/>
          <w:bCs/>
          <w:sz w:val="16"/>
          <w:szCs w:val="16"/>
          <w:lang w:eastAsia="ru-RU"/>
        </w:rPr>
        <w:t xml:space="preserve"> </w:t>
      </w:r>
      <w:r w:rsidRPr="00767D10">
        <w:rPr>
          <w:rFonts w:ascii="Times New Roman" w:eastAsia="Times New Roman" w:hAnsi="Times New Roman" w:cs="Times New Roman"/>
          <w:sz w:val="16"/>
          <w:szCs w:val="16"/>
          <w:lang w:eastAsia="ru-RU"/>
        </w:rPr>
        <w:t>2025 год согласно приложению № 6.</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за </w:t>
      </w:r>
      <w:r w:rsidRPr="00767D10">
        <w:rPr>
          <w:rFonts w:ascii="Times New Roman" w:eastAsia="Times New Roman" w:hAnsi="Times New Roman" w:cs="Times New Roman"/>
          <w:bCs/>
          <w:sz w:val="16"/>
          <w:szCs w:val="16"/>
          <w:lang w:eastAsia="ru-RU"/>
        </w:rPr>
        <w:t xml:space="preserve"> 2025 год</w:t>
      </w:r>
      <w:r w:rsidRPr="00767D10">
        <w:rPr>
          <w:rFonts w:ascii="Times New Roman" w:eastAsia="Times New Roman" w:hAnsi="Times New Roman" w:cs="Times New Roman"/>
          <w:sz w:val="16"/>
          <w:szCs w:val="16"/>
          <w:lang w:eastAsia="ru-RU"/>
        </w:rPr>
        <w:t xml:space="preserve"> согласно приложению № 7.</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767D10">
        <w:rPr>
          <w:rFonts w:ascii="Times New Roman" w:eastAsia="Times New Roman" w:hAnsi="Times New Roman" w:cs="Times New Roman"/>
          <w:bCs/>
          <w:sz w:val="16"/>
          <w:szCs w:val="16"/>
          <w:lang w:eastAsia="ru-RU"/>
        </w:rPr>
        <w:t xml:space="preserve"> 2025 год</w:t>
      </w:r>
      <w:r w:rsidRPr="00767D10">
        <w:rPr>
          <w:rFonts w:ascii="Times New Roman" w:eastAsia="Times New Roman" w:hAnsi="Times New Roman" w:cs="Times New Roman"/>
          <w:sz w:val="16"/>
          <w:szCs w:val="16"/>
          <w:lang w:eastAsia="ru-RU"/>
        </w:rPr>
        <w:t xml:space="preserve"> согласно приложению № 8.</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1.9. Утвердить отчет о состоянии и структуре муниципального внутреннего долга Мокшанского района за </w:t>
      </w:r>
      <w:r w:rsidRPr="00767D10">
        <w:rPr>
          <w:rFonts w:ascii="Times New Roman" w:eastAsia="Times New Roman" w:hAnsi="Times New Roman" w:cs="Times New Roman"/>
          <w:bCs/>
          <w:sz w:val="16"/>
          <w:szCs w:val="16"/>
          <w:lang w:eastAsia="ru-RU"/>
        </w:rPr>
        <w:t xml:space="preserve"> 2025 год</w:t>
      </w:r>
      <w:r w:rsidRPr="00767D10">
        <w:rPr>
          <w:rFonts w:ascii="Times New Roman" w:eastAsia="Times New Roman" w:hAnsi="Times New Roman" w:cs="Times New Roman"/>
          <w:sz w:val="16"/>
          <w:szCs w:val="16"/>
          <w:lang w:eastAsia="ru-RU"/>
        </w:rPr>
        <w:t xml:space="preserve"> согласно приложению № 9.</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Направить настоящее постановление в Собрание представителей Мокшанского района и Контрольно – счетную комиссию Мокшанского района.</w:t>
      </w:r>
    </w:p>
    <w:p w:rsidR="00767D10" w:rsidRPr="00767D10" w:rsidRDefault="00767D10" w:rsidP="00767D10">
      <w:pPr>
        <w:widowControl w:val="0"/>
        <w:ind w:firstLine="426"/>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67D10" w:rsidRPr="000E18FB" w:rsidRDefault="00767D10" w:rsidP="00767D10">
      <w:pPr>
        <w:ind w:firstLine="709"/>
        <w:jc w:val="left"/>
        <w:rPr>
          <w:rFonts w:ascii="Times New Roman" w:eastAsia="Times New Roman" w:hAnsi="Times New Roman" w:cs="Times New Roman"/>
          <w:sz w:val="8"/>
          <w:szCs w:val="8"/>
          <w:lang w:eastAsia="ru-RU"/>
        </w:rPr>
      </w:pPr>
    </w:p>
    <w:tbl>
      <w:tblPr>
        <w:tblW w:w="9747" w:type="dxa"/>
        <w:tblLayout w:type="fixed"/>
        <w:tblLook w:val="0000" w:firstRow="0" w:lastRow="0" w:firstColumn="0" w:lastColumn="0" w:noHBand="0" w:noVBand="0"/>
      </w:tblPr>
      <w:tblGrid>
        <w:gridCol w:w="4644"/>
        <w:gridCol w:w="5103"/>
      </w:tblGrid>
      <w:tr w:rsidR="00767D10" w:rsidRPr="00767D10" w:rsidTr="00767D10">
        <w:tc>
          <w:tcPr>
            <w:tcW w:w="4644" w:type="dxa"/>
          </w:tcPr>
          <w:p w:rsidR="00767D10" w:rsidRPr="00767D10" w:rsidRDefault="00767D10" w:rsidP="00767D10">
            <w:pP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67D10">
              <w:rPr>
                <w:rFonts w:ascii="Times New Roman" w:eastAsia="Times New Roman" w:hAnsi="Times New Roman" w:cs="Times New Roman"/>
                <w:b/>
                <w:sz w:val="16"/>
                <w:szCs w:val="16"/>
                <w:lang w:eastAsia="ru-RU"/>
              </w:rPr>
              <w:t>Глава Мокшанского района</w:t>
            </w:r>
          </w:p>
          <w:p w:rsidR="00767D10" w:rsidRDefault="00767D10" w:rsidP="00767D10">
            <w:pPr>
              <w:jc w:val="center"/>
              <w:rPr>
                <w:rFonts w:ascii="Times New Roman" w:eastAsia="Times New Roman" w:hAnsi="Times New Roman" w:cs="Times New Roman"/>
                <w:b/>
                <w:sz w:val="16"/>
                <w:szCs w:val="16"/>
                <w:lang w:eastAsia="ru-RU"/>
              </w:rPr>
            </w:pPr>
          </w:p>
          <w:p w:rsidR="00767D10" w:rsidRDefault="00767D10" w:rsidP="00767D10">
            <w:pPr>
              <w:jc w:val="center"/>
              <w:rPr>
                <w:rFonts w:ascii="Times New Roman" w:eastAsia="Times New Roman" w:hAnsi="Times New Roman" w:cs="Times New Roman"/>
                <w:b/>
                <w:sz w:val="16"/>
                <w:szCs w:val="16"/>
                <w:lang w:eastAsia="ru-RU"/>
              </w:rPr>
            </w:pPr>
          </w:p>
          <w:p w:rsidR="00767D10" w:rsidRDefault="00767D10" w:rsidP="00767D10">
            <w:pPr>
              <w:jc w:val="center"/>
              <w:rPr>
                <w:rFonts w:ascii="Times New Roman" w:eastAsia="Times New Roman" w:hAnsi="Times New Roman" w:cs="Times New Roman"/>
                <w:b/>
                <w:sz w:val="16"/>
                <w:szCs w:val="16"/>
                <w:lang w:eastAsia="ru-RU"/>
              </w:rPr>
            </w:pPr>
          </w:p>
          <w:p w:rsidR="00767D10" w:rsidRPr="00767D10" w:rsidRDefault="00767D10" w:rsidP="00767D10">
            <w:pPr>
              <w:jc w:val="center"/>
              <w:rPr>
                <w:rFonts w:ascii="Times New Roman" w:eastAsia="Times New Roman" w:hAnsi="Times New Roman" w:cs="Times New Roman"/>
                <w:b/>
                <w:sz w:val="16"/>
                <w:szCs w:val="16"/>
                <w:lang w:eastAsia="ru-RU"/>
              </w:rPr>
            </w:pPr>
          </w:p>
        </w:tc>
        <w:tc>
          <w:tcPr>
            <w:tcW w:w="5103" w:type="dxa"/>
          </w:tcPr>
          <w:p w:rsidR="00767D10" w:rsidRDefault="00767D10" w:rsidP="00767D10">
            <w:pPr>
              <w:ind w:right="505"/>
              <w:jc w:val="righ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sz w:val="16"/>
                <w:szCs w:val="16"/>
                <w:lang w:eastAsia="ru-RU"/>
              </w:rPr>
              <w:t>А.В. Решетченко</w:t>
            </w:r>
            <w:r>
              <w:rPr>
                <w:rFonts w:ascii="Times New Roman" w:eastAsia="Times New Roman" w:hAnsi="Times New Roman" w:cs="Times New Roman"/>
                <w:sz w:val="16"/>
                <w:szCs w:val="16"/>
                <w:lang w:eastAsia="ru-RU"/>
              </w:rPr>
              <w:t xml:space="preserve"> </w:t>
            </w:r>
          </w:p>
          <w:p w:rsidR="00767D10" w:rsidRDefault="00767D10" w:rsidP="00767D10">
            <w:pPr>
              <w:jc w:val="right"/>
              <w:rPr>
                <w:rFonts w:ascii="Times New Roman" w:eastAsia="Times New Roman" w:hAnsi="Times New Roman" w:cs="Times New Roman"/>
                <w:sz w:val="16"/>
                <w:szCs w:val="16"/>
                <w:lang w:eastAsia="ru-RU"/>
              </w:rPr>
            </w:pPr>
          </w:p>
          <w:p w:rsidR="00767D10" w:rsidRPr="00767D10" w:rsidRDefault="00767D10" w:rsidP="00767D10">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w:t>
            </w:r>
            <w:r w:rsidRPr="00767D10">
              <w:rPr>
                <w:rFonts w:ascii="Times New Roman" w:eastAsia="Times New Roman" w:hAnsi="Times New Roman" w:cs="Times New Roman"/>
                <w:sz w:val="16"/>
                <w:szCs w:val="16"/>
                <w:lang w:eastAsia="ru-RU"/>
              </w:rPr>
              <w:t>риложение № 1</w:t>
            </w:r>
          </w:p>
          <w:p w:rsidR="00767D10" w:rsidRPr="00767D10" w:rsidRDefault="00767D10" w:rsidP="00767D10">
            <w:pPr>
              <w:jc w:val="righ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УТВЕРЖДЕН</w:t>
            </w:r>
          </w:p>
          <w:p w:rsidR="00767D10" w:rsidRPr="00767D10" w:rsidRDefault="00767D10" w:rsidP="00767D10">
            <w:pPr>
              <w:jc w:val="righ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постановлением администрации </w:t>
            </w:r>
          </w:p>
          <w:p w:rsidR="00767D10" w:rsidRPr="00767D10" w:rsidRDefault="00767D10" w:rsidP="00767D10">
            <w:pPr>
              <w:jc w:val="righ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Мокшанского района </w:t>
            </w:r>
          </w:p>
          <w:p w:rsidR="00767D10" w:rsidRPr="00767D10" w:rsidRDefault="00767D10" w:rsidP="00767D10">
            <w:pPr>
              <w:ind w:firstLine="34"/>
              <w:jc w:val="right"/>
              <w:rPr>
                <w:rFonts w:ascii="Times New Roman" w:eastAsia="Times New Roman" w:hAnsi="Times New Roman" w:cs="Times New Roman"/>
                <w:b/>
                <w:sz w:val="16"/>
                <w:szCs w:val="16"/>
                <w:lang w:eastAsia="ru-RU"/>
              </w:rPr>
            </w:pPr>
            <w:r w:rsidRPr="00767D10">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 xml:space="preserve">27.10.2025 </w:t>
            </w:r>
            <w:r w:rsidRPr="00767D10">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863</w:t>
            </w:r>
          </w:p>
        </w:tc>
      </w:tr>
    </w:tbl>
    <w:p w:rsidR="009F5124" w:rsidRPr="009F5124" w:rsidRDefault="009F5124" w:rsidP="00767D10">
      <w:pPr>
        <w:widowControl w:val="0"/>
        <w:ind w:firstLine="567"/>
        <w:jc w:val="center"/>
        <w:rPr>
          <w:rFonts w:ascii="Times New Roman" w:eastAsia="Times New Roman" w:hAnsi="Times New Roman" w:cs="Times New Roman"/>
          <w:sz w:val="16"/>
          <w:szCs w:val="16"/>
        </w:rPr>
      </w:pPr>
    </w:p>
    <w:p w:rsidR="00767D10" w:rsidRPr="00767D10" w:rsidRDefault="00767D10" w:rsidP="00767D10">
      <w:pPr>
        <w:jc w:val="center"/>
        <w:rPr>
          <w:rFonts w:ascii="Arial" w:eastAsia="Times New Roman" w:hAnsi="Arial" w:cs="Arial"/>
          <w:b/>
          <w:bCs/>
          <w:sz w:val="16"/>
          <w:szCs w:val="16"/>
          <w:lang w:eastAsia="ru-RU"/>
        </w:rPr>
      </w:pPr>
      <w:r w:rsidRPr="00767D10">
        <w:rPr>
          <w:rFonts w:ascii="Arial" w:eastAsia="Times New Roman" w:hAnsi="Arial" w:cs="Arial"/>
          <w:b/>
          <w:bCs/>
          <w:sz w:val="16"/>
          <w:szCs w:val="16"/>
          <w:lang w:eastAsia="ru-RU"/>
        </w:rPr>
        <w:t>Отчет</w:t>
      </w:r>
    </w:p>
    <w:p w:rsidR="00767D10" w:rsidRPr="00767D10" w:rsidRDefault="00767D10" w:rsidP="00767D10">
      <w:pPr>
        <w:jc w:val="center"/>
        <w:rPr>
          <w:rFonts w:ascii="Arial" w:eastAsia="Times New Roman" w:hAnsi="Arial" w:cs="Arial"/>
          <w:b/>
          <w:bCs/>
          <w:sz w:val="16"/>
          <w:szCs w:val="16"/>
          <w:lang w:eastAsia="ru-RU"/>
        </w:rPr>
      </w:pPr>
      <w:r w:rsidRPr="00767D10">
        <w:rPr>
          <w:rFonts w:ascii="Arial" w:eastAsia="Times New Roman" w:hAnsi="Arial" w:cs="Arial"/>
          <w:b/>
          <w:bCs/>
          <w:sz w:val="16"/>
          <w:szCs w:val="16"/>
          <w:lang w:eastAsia="ru-RU"/>
        </w:rPr>
        <w:t>об исполнении доходов бюджета Мокшанского района по кодам классификации доходов бюджетов</w:t>
      </w:r>
    </w:p>
    <w:p w:rsidR="00767D10" w:rsidRDefault="00767D10" w:rsidP="00767D10">
      <w:pPr>
        <w:jc w:val="center"/>
        <w:rPr>
          <w:rFonts w:ascii="Arial" w:eastAsia="Times New Roman" w:hAnsi="Arial" w:cs="Arial"/>
          <w:b/>
          <w:bCs/>
          <w:sz w:val="16"/>
          <w:szCs w:val="16"/>
          <w:lang w:eastAsia="ru-RU"/>
        </w:rPr>
      </w:pPr>
      <w:r w:rsidRPr="00767D10">
        <w:rPr>
          <w:rFonts w:ascii="Arial" w:eastAsia="Times New Roman" w:hAnsi="Arial" w:cs="Arial"/>
          <w:b/>
          <w:bCs/>
          <w:sz w:val="16"/>
          <w:szCs w:val="16"/>
          <w:lang w:eastAsia="ru-RU"/>
        </w:rPr>
        <w:t>за девять месяцев 2025 год</w:t>
      </w:r>
    </w:p>
    <w:p w:rsidR="00767D10" w:rsidRPr="000E18FB" w:rsidRDefault="00767D10" w:rsidP="00767D10">
      <w:pPr>
        <w:jc w:val="center"/>
        <w:rPr>
          <w:sz w:val="16"/>
          <w:szCs w:val="16"/>
        </w:rPr>
      </w:pP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982"/>
        <w:gridCol w:w="1454"/>
        <w:gridCol w:w="1891"/>
        <w:gridCol w:w="1049"/>
        <w:gridCol w:w="786"/>
        <w:gridCol w:w="992"/>
        <w:gridCol w:w="774"/>
      </w:tblGrid>
      <w:tr w:rsidR="00767D10" w:rsidRPr="00767D10" w:rsidTr="00F351E4">
        <w:trPr>
          <w:trHeight w:val="255"/>
        </w:trPr>
        <w:tc>
          <w:tcPr>
            <w:tcW w:w="2982" w:type="dxa"/>
            <w:vMerge w:val="restart"/>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Наименование кода поступлений в бюджет</w:t>
            </w:r>
          </w:p>
        </w:tc>
        <w:tc>
          <w:tcPr>
            <w:tcW w:w="3345" w:type="dxa"/>
            <w:gridSpan w:val="2"/>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Код классификации доходов бюджета</w:t>
            </w:r>
          </w:p>
        </w:tc>
        <w:tc>
          <w:tcPr>
            <w:tcW w:w="1049" w:type="dxa"/>
            <w:vMerge w:val="restart"/>
            <w:vAlign w:val="center"/>
            <w:hideMark/>
          </w:tcPr>
          <w:p w:rsidR="000E18FB" w:rsidRDefault="00767D10" w:rsidP="000E18FB">
            <w:pPr>
              <w:ind w:left="-193" w:right="-108"/>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Утверждено</w:t>
            </w:r>
          </w:p>
          <w:p w:rsidR="00767D10" w:rsidRPr="00767D10" w:rsidRDefault="00767D10" w:rsidP="000E18FB">
            <w:pPr>
              <w:ind w:left="-193" w:right="-108"/>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на 202</w:t>
            </w:r>
            <w:r w:rsidRPr="00767D10">
              <w:rPr>
                <w:rFonts w:ascii="Times New Roman" w:eastAsia="Times New Roman" w:hAnsi="Times New Roman" w:cs="Times New Roman"/>
                <w:b/>
                <w:bCs/>
                <w:sz w:val="16"/>
                <w:szCs w:val="16"/>
                <w:lang w:val="en-US" w:eastAsia="ru-RU"/>
              </w:rPr>
              <w:t>5</w:t>
            </w:r>
            <w:r w:rsidRPr="00767D10">
              <w:rPr>
                <w:rFonts w:ascii="Times New Roman" w:eastAsia="Times New Roman" w:hAnsi="Times New Roman" w:cs="Times New Roman"/>
                <w:b/>
                <w:bCs/>
                <w:sz w:val="16"/>
                <w:szCs w:val="16"/>
                <w:lang w:eastAsia="ru-RU"/>
              </w:rPr>
              <w:t xml:space="preserve"> год</w:t>
            </w:r>
          </w:p>
        </w:tc>
        <w:tc>
          <w:tcPr>
            <w:tcW w:w="786" w:type="dxa"/>
            <w:vMerge w:val="restart"/>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План на            девять месяцев 2025г.</w:t>
            </w:r>
          </w:p>
        </w:tc>
        <w:tc>
          <w:tcPr>
            <w:tcW w:w="992" w:type="dxa"/>
            <w:vMerge w:val="restart"/>
            <w:vAlign w:val="center"/>
            <w:hideMark/>
          </w:tcPr>
          <w:p w:rsidR="00767D10" w:rsidRPr="00767D10" w:rsidRDefault="00767D10" w:rsidP="000E18FB">
            <w:pPr>
              <w:ind w:right="-108"/>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Исполнено за девять месяцев   2025г.</w:t>
            </w:r>
          </w:p>
        </w:tc>
        <w:tc>
          <w:tcPr>
            <w:tcW w:w="774" w:type="dxa"/>
            <w:vMerge w:val="restart"/>
            <w:vAlign w:val="center"/>
            <w:hideMark/>
          </w:tcPr>
          <w:p w:rsidR="00F351E4"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испол</w:t>
            </w:r>
          </w:p>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нения </w:t>
            </w:r>
          </w:p>
        </w:tc>
      </w:tr>
      <w:tr w:rsidR="00767D10" w:rsidRPr="00767D10" w:rsidTr="00F351E4">
        <w:trPr>
          <w:trHeight w:val="1380"/>
        </w:trPr>
        <w:tc>
          <w:tcPr>
            <w:tcW w:w="2982" w:type="dxa"/>
            <w:vMerge/>
            <w:vAlign w:val="center"/>
            <w:hideMark/>
          </w:tcPr>
          <w:p w:rsidR="00767D10" w:rsidRPr="00767D10" w:rsidRDefault="00767D10" w:rsidP="00767D10">
            <w:pPr>
              <w:jc w:val="left"/>
              <w:rPr>
                <w:rFonts w:ascii="Times New Roman" w:eastAsia="Times New Roman" w:hAnsi="Times New Roman" w:cs="Times New Roman"/>
                <w:b/>
                <w:bCs/>
                <w:sz w:val="16"/>
                <w:szCs w:val="16"/>
                <w:lang w:eastAsia="ru-RU"/>
              </w:rPr>
            </w:pPr>
          </w:p>
        </w:tc>
        <w:tc>
          <w:tcPr>
            <w:tcW w:w="1454" w:type="dxa"/>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Код главного администратора доходов </w:t>
            </w:r>
          </w:p>
        </w:tc>
        <w:tc>
          <w:tcPr>
            <w:tcW w:w="1891" w:type="dxa"/>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
        </w:tc>
        <w:tc>
          <w:tcPr>
            <w:tcW w:w="1049" w:type="dxa"/>
            <w:vMerge/>
            <w:vAlign w:val="center"/>
            <w:hideMark/>
          </w:tcPr>
          <w:p w:rsidR="00767D10" w:rsidRPr="00767D10" w:rsidRDefault="00767D10" w:rsidP="00767D10">
            <w:pPr>
              <w:jc w:val="left"/>
              <w:rPr>
                <w:rFonts w:ascii="Times New Roman" w:eastAsia="Times New Roman" w:hAnsi="Times New Roman" w:cs="Times New Roman"/>
                <w:b/>
                <w:bCs/>
                <w:sz w:val="16"/>
                <w:szCs w:val="16"/>
                <w:lang w:eastAsia="ru-RU"/>
              </w:rPr>
            </w:pPr>
          </w:p>
        </w:tc>
        <w:tc>
          <w:tcPr>
            <w:tcW w:w="786" w:type="dxa"/>
            <w:vMerge/>
            <w:vAlign w:val="center"/>
            <w:hideMark/>
          </w:tcPr>
          <w:p w:rsidR="00767D10" w:rsidRPr="00767D10" w:rsidRDefault="00767D10" w:rsidP="00767D10">
            <w:pPr>
              <w:jc w:val="left"/>
              <w:rPr>
                <w:rFonts w:ascii="Times New Roman" w:eastAsia="Times New Roman" w:hAnsi="Times New Roman" w:cs="Times New Roman"/>
                <w:b/>
                <w:bCs/>
                <w:sz w:val="16"/>
                <w:szCs w:val="16"/>
                <w:lang w:eastAsia="ru-RU"/>
              </w:rPr>
            </w:pPr>
          </w:p>
        </w:tc>
        <w:tc>
          <w:tcPr>
            <w:tcW w:w="992" w:type="dxa"/>
            <w:vMerge/>
            <w:vAlign w:val="center"/>
            <w:hideMark/>
          </w:tcPr>
          <w:p w:rsidR="00767D10" w:rsidRPr="00767D10" w:rsidRDefault="00767D10" w:rsidP="00767D10">
            <w:pPr>
              <w:jc w:val="left"/>
              <w:rPr>
                <w:rFonts w:ascii="Times New Roman" w:eastAsia="Times New Roman" w:hAnsi="Times New Roman" w:cs="Times New Roman"/>
                <w:b/>
                <w:bCs/>
                <w:sz w:val="16"/>
                <w:szCs w:val="16"/>
                <w:lang w:eastAsia="ru-RU"/>
              </w:rPr>
            </w:pPr>
          </w:p>
        </w:tc>
        <w:tc>
          <w:tcPr>
            <w:tcW w:w="774" w:type="dxa"/>
            <w:vMerge/>
            <w:vAlign w:val="center"/>
            <w:hideMark/>
          </w:tcPr>
          <w:p w:rsidR="00767D10" w:rsidRPr="00767D10" w:rsidRDefault="00767D10" w:rsidP="00767D10">
            <w:pPr>
              <w:jc w:val="left"/>
              <w:rPr>
                <w:rFonts w:ascii="Times New Roman" w:eastAsia="Times New Roman" w:hAnsi="Times New Roman" w:cs="Times New Roman"/>
                <w:b/>
                <w:bCs/>
                <w:sz w:val="16"/>
                <w:szCs w:val="16"/>
                <w:lang w:eastAsia="ru-RU"/>
              </w:rPr>
            </w:pPr>
          </w:p>
        </w:tc>
      </w:tr>
      <w:tr w:rsidR="00767D10" w:rsidRPr="00767D10" w:rsidTr="00F351E4">
        <w:trPr>
          <w:trHeight w:val="170"/>
        </w:trPr>
        <w:tc>
          <w:tcPr>
            <w:tcW w:w="2982" w:type="dxa"/>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w:t>
            </w:r>
          </w:p>
        </w:tc>
        <w:tc>
          <w:tcPr>
            <w:tcW w:w="1454" w:type="dxa"/>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w:t>
            </w:r>
          </w:p>
        </w:tc>
        <w:tc>
          <w:tcPr>
            <w:tcW w:w="1891" w:type="dxa"/>
            <w:noWrap/>
            <w:vAlign w:val="center"/>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3</w:t>
            </w:r>
          </w:p>
        </w:tc>
        <w:tc>
          <w:tcPr>
            <w:tcW w:w="1049" w:type="dxa"/>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4  </w:t>
            </w:r>
          </w:p>
        </w:tc>
        <w:tc>
          <w:tcPr>
            <w:tcW w:w="786" w:type="dxa"/>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992" w:type="dxa"/>
            <w:vAlign w:val="bottom"/>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w:t>
            </w:r>
          </w:p>
        </w:tc>
        <w:tc>
          <w:tcPr>
            <w:tcW w:w="774" w:type="dxa"/>
            <w:vAlign w:val="bottom"/>
            <w:hideMark/>
          </w:tcPr>
          <w:p w:rsidR="00767D10" w:rsidRPr="00767D10" w:rsidRDefault="00767D10" w:rsidP="00767D10">
            <w:pPr>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7</w:t>
            </w:r>
          </w:p>
        </w:tc>
      </w:tr>
      <w:tr w:rsidR="00767D10" w:rsidRPr="00767D10" w:rsidTr="00F351E4">
        <w:trPr>
          <w:trHeight w:val="74"/>
        </w:trPr>
        <w:tc>
          <w:tcPr>
            <w:tcW w:w="2982" w:type="dxa"/>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Налоговые доходы</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101 848,9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82 715,1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90 463,1</w:t>
            </w:r>
          </w:p>
        </w:tc>
        <w:tc>
          <w:tcPr>
            <w:tcW w:w="774" w:type="dxa"/>
            <w:noWrap/>
            <w:vAlign w:val="bottom"/>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109,4</w:t>
            </w:r>
          </w:p>
        </w:tc>
      </w:tr>
      <w:tr w:rsidR="00767D10" w:rsidRPr="00767D10" w:rsidTr="00F351E4">
        <w:trPr>
          <w:trHeight w:val="4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в том числе:</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r>
      <w:tr w:rsidR="00767D10" w:rsidRPr="00767D10" w:rsidTr="00F351E4">
        <w:trPr>
          <w:trHeight w:val="13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Налог на доходы физических лиц</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1 01 02000 01 0000 110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75 660,0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58 546,0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60 402,9</w:t>
            </w:r>
          </w:p>
        </w:tc>
        <w:tc>
          <w:tcPr>
            <w:tcW w:w="774" w:type="dxa"/>
            <w:noWrap/>
            <w:vAlign w:val="bottom"/>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103,2</w:t>
            </w:r>
          </w:p>
        </w:tc>
      </w:tr>
      <w:tr w:rsidR="00767D10" w:rsidRPr="00767D10" w:rsidTr="00F351E4">
        <w:trPr>
          <w:trHeight w:val="293"/>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1 01 02010 01 0000 110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69 573,0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54 000,0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56 144,0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104,0</w:t>
            </w:r>
          </w:p>
        </w:tc>
      </w:tr>
      <w:tr w:rsidR="00767D10" w:rsidRPr="00767D10" w:rsidTr="00F351E4">
        <w:trPr>
          <w:trHeight w:val="2118"/>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1 01 02020 01 0000 110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351,0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321,0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179,3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55,9</w:t>
            </w:r>
          </w:p>
        </w:tc>
      </w:tr>
      <w:tr w:rsidR="00767D10" w:rsidRPr="00767D10" w:rsidTr="00F351E4">
        <w:trPr>
          <w:trHeight w:val="1260"/>
        </w:trPr>
        <w:tc>
          <w:tcPr>
            <w:tcW w:w="2982" w:type="dxa"/>
            <w:hideMark/>
          </w:tcPr>
          <w:p w:rsidR="00767D10" w:rsidRPr="00767D10" w:rsidRDefault="00767D10" w:rsidP="000E18FB">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1 01 02021 01 1000 110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2280"/>
        </w:trPr>
        <w:tc>
          <w:tcPr>
            <w:tcW w:w="2982" w:type="dxa"/>
            <w:hideMark/>
          </w:tcPr>
          <w:p w:rsidR="00767D10" w:rsidRPr="00767D10" w:rsidRDefault="00767D10" w:rsidP="000E18FB">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1 01 02022 01 1000 110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372,6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228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1 01 02023 01 1000 110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17,9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43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1 01 02030 01 0000 110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819,0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819,0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1 288,6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157,3</w:t>
            </w:r>
          </w:p>
        </w:tc>
      </w:tr>
      <w:tr w:rsidR="00767D10" w:rsidRPr="00767D10" w:rsidTr="00F351E4">
        <w:trPr>
          <w:trHeight w:val="138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1 01 02040 01 0000 110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971,0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726,0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533,2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73,4</w:t>
            </w:r>
          </w:p>
        </w:tc>
      </w:tr>
      <w:tr w:rsidR="00767D10" w:rsidRPr="00767D10" w:rsidTr="00F351E4">
        <w:trPr>
          <w:trHeight w:val="94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1 01 02080 01 0000 110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1 440,0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595,8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60,2</w:t>
            </w:r>
          </w:p>
        </w:tc>
      </w:tr>
      <w:tr w:rsidR="00767D10" w:rsidRPr="00767D10" w:rsidTr="00F351E4">
        <w:trPr>
          <w:trHeight w:val="407"/>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1 01 02130 01 0000 110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1 204,0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980,0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226,1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23,1</w:t>
            </w:r>
          </w:p>
        </w:tc>
      </w:tr>
      <w:tr w:rsidR="00767D10" w:rsidRPr="00767D10" w:rsidTr="00F351E4">
        <w:trPr>
          <w:trHeight w:val="523"/>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color w:val="000000"/>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1 01 02140 01 0000 110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1 302,0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710,0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597,4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84,1</w:t>
            </w:r>
          </w:p>
        </w:tc>
      </w:tr>
      <w:tr w:rsidR="00767D10" w:rsidRPr="00767D10" w:rsidTr="00F351E4">
        <w:trPr>
          <w:trHeight w:val="198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color w:val="000000"/>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1 01 02150 01 0000 110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363,7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711"/>
        </w:trPr>
        <w:tc>
          <w:tcPr>
            <w:tcW w:w="2982" w:type="dxa"/>
            <w:hideMark/>
          </w:tcPr>
          <w:p w:rsidR="00767D10" w:rsidRPr="00767D10" w:rsidRDefault="00767D10" w:rsidP="00767D10">
            <w:pPr>
              <w:widowControl w:val="0"/>
              <w:jc w:val="left"/>
              <w:rPr>
                <w:rFonts w:ascii="Times New Roman" w:eastAsia="Times New Roman" w:hAnsi="Times New Roman" w:cs="Times New Roman"/>
                <w:color w:val="000000"/>
                <w:sz w:val="16"/>
                <w:szCs w:val="16"/>
                <w:lang w:eastAsia="ru-RU"/>
              </w:rPr>
            </w:pPr>
            <w:r w:rsidRPr="00767D10">
              <w:rPr>
                <w:rFonts w:ascii="Times New Roman" w:eastAsia="Times New Roman" w:hAnsi="Times New Roman" w:cs="Times New Roman"/>
                <w:sz w:val="16"/>
                <w:szCs w:val="16"/>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1 01 02210 01 1000 110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31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color w:val="000000"/>
                <w:sz w:val="16"/>
                <w:szCs w:val="16"/>
                <w:lang w:eastAsia="ru-RU"/>
              </w:rPr>
            </w:pPr>
            <w:r w:rsidRPr="00767D10">
              <w:rPr>
                <w:rFonts w:ascii="Times New Roman" w:eastAsia="Times New Roman" w:hAnsi="Times New Roman" w:cs="Times New Roman"/>
                <w:b/>
                <w:bCs/>
                <w:sz w:val="16"/>
                <w:szCs w:val="16"/>
                <w:lang w:eastAsia="ru-RU"/>
              </w:rPr>
              <w:t xml:space="preserve">Акцизы по подакцизным товарам (продукции), производимым на </w:t>
            </w:r>
            <w:r w:rsidRPr="00767D10">
              <w:rPr>
                <w:rFonts w:ascii="Times New Roman" w:eastAsia="Times New Roman" w:hAnsi="Times New Roman" w:cs="Times New Roman"/>
                <w:b/>
                <w:bCs/>
                <w:sz w:val="16"/>
                <w:szCs w:val="16"/>
                <w:lang w:eastAsia="ru-RU"/>
              </w:rPr>
              <w:lastRenderedPageBreak/>
              <w:t>территории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lastRenderedPageBreak/>
              <w:t>100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1 03 02000 01 0000 110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6 724,5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4 964,6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5 106,4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102,9</w:t>
            </w:r>
          </w:p>
        </w:tc>
      </w:tr>
      <w:tr w:rsidR="00767D10" w:rsidRPr="00767D10" w:rsidTr="00F351E4">
        <w:trPr>
          <w:trHeight w:val="630"/>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color w:val="000000"/>
                <w:sz w:val="16"/>
                <w:szCs w:val="16"/>
                <w:lang w:eastAsia="ru-RU"/>
              </w:rPr>
              <w:lastRenderedPageBreak/>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1 03 02231 01 0000 110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3 517,0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2 573,6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2 584,3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100,4</w:t>
            </w:r>
          </w:p>
        </w:tc>
      </w:tr>
      <w:tr w:rsidR="00767D10" w:rsidRPr="00767D10" w:rsidTr="00F351E4">
        <w:trPr>
          <w:trHeight w:val="63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1 03 02241 01 0000 110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125,8</w:t>
            </w:r>
          </w:p>
        </w:tc>
      </w:tr>
      <w:tr w:rsidR="00767D10" w:rsidRPr="00767D10" w:rsidTr="00F351E4">
        <w:trPr>
          <w:trHeight w:val="31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1 03 02251 01 0000 110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3 551,8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2 651,6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2 770,2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104,5</w:t>
            </w:r>
          </w:p>
        </w:tc>
      </w:tr>
      <w:tr w:rsidR="00767D10" w:rsidRPr="00767D10" w:rsidTr="00F351E4">
        <w:trPr>
          <w:trHeight w:val="61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1 03 02261 01 0000 110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-360,2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-272,6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-263,2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96,6</w:t>
            </w:r>
          </w:p>
        </w:tc>
      </w:tr>
      <w:tr w:rsidR="00767D10" w:rsidRPr="00767D10" w:rsidTr="00F351E4">
        <w:trPr>
          <w:trHeight w:val="181"/>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Налоги на совокупный доход</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1 05 00000 00 0000 000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15 174,0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15 174,0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18 526,8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122,1</w:t>
            </w:r>
          </w:p>
        </w:tc>
      </w:tr>
      <w:tr w:rsidR="00767D10" w:rsidRPr="00767D10" w:rsidTr="00F351E4">
        <w:trPr>
          <w:trHeight w:val="499"/>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1 05 01010 01 0000 110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2 503,0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2 503,0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3 147,0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125,7</w:t>
            </w:r>
          </w:p>
        </w:tc>
      </w:tr>
      <w:tr w:rsidR="00767D10" w:rsidRPr="00767D10" w:rsidTr="00F351E4">
        <w:trPr>
          <w:trHeight w:val="16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1 05 02000 02 0000 110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3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Единый сельскохозяйственный  налог</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1 05 03000 01 0000 110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8 326,0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8 326,0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10 240,0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123,0</w:t>
            </w:r>
          </w:p>
        </w:tc>
      </w:tr>
      <w:tr w:rsidR="00767D10" w:rsidRPr="00767D10" w:rsidTr="00F351E4">
        <w:trPr>
          <w:trHeight w:val="191"/>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1 05 04000 02 0000 110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4 345,0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4 345,0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5 139,7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118,3</w:t>
            </w:r>
          </w:p>
        </w:tc>
      </w:tr>
      <w:tr w:rsidR="00767D10" w:rsidRPr="00767D10" w:rsidTr="00F351E4">
        <w:trPr>
          <w:trHeight w:val="143"/>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Государственная пошлина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1 08 00000 00 0000 000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4 290,4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4 030,5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6 427,0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159,5</w:t>
            </w:r>
          </w:p>
        </w:tc>
      </w:tr>
      <w:tr w:rsidR="00767D10" w:rsidRPr="00767D10" w:rsidTr="00F351E4">
        <w:trPr>
          <w:trHeight w:val="72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Государственная пошлина  по делам , рассматриваемым в  судах общей юрисдикции, мировыми судьями (за исключением Верховного суда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1 08 03010 01 0000 110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3 284,0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3 284,0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6 283,4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191,3</w:t>
            </w:r>
          </w:p>
        </w:tc>
      </w:tr>
      <w:tr w:rsidR="00767D10" w:rsidRPr="00767D10" w:rsidTr="00F351E4">
        <w:trPr>
          <w:trHeight w:val="1286"/>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1 08 06000 01 0000 110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23,0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13,6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78,2</w:t>
            </w:r>
          </w:p>
        </w:tc>
      </w:tr>
      <w:tr w:rsidR="00767D10" w:rsidRPr="00767D10" w:rsidTr="00F351E4">
        <w:trPr>
          <w:trHeight w:val="71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1 08 07000 01 0000 110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983,4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729,1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130,0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17,8</w:t>
            </w:r>
          </w:p>
        </w:tc>
      </w:tr>
      <w:tr w:rsidR="00767D10" w:rsidRPr="00767D10" w:rsidTr="00F351E4">
        <w:trPr>
          <w:trHeight w:val="31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321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1 08 07020 01 0000 110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894,4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662,6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49,1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7,4</w:t>
            </w:r>
          </w:p>
        </w:tc>
      </w:tr>
      <w:tr w:rsidR="00767D10" w:rsidRPr="00767D10" w:rsidTr="00F351E4">
        <w:trPr>
          <w:trHeight w:val="31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188</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1 08 07100 01 0000 110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69,0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51,9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46,8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90,2</w:t>
            </w:r>
          </w:p>
        </w:tc>
      </w:tr>
      <w:tr w:rsidR="00767D10" w:rsidRPr="00767D10" w:rsidTr="00F351E4">
        <w:trPr>
          <w:trHeight w:val="31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188</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1 08 07141 01 0000 110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13,2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90,4</w:t>
            </w:r>
          </w:p>
        </w:tc>
      </w:tr>
      <w:tr w:rsidR="00767D10" w:rsidRPr="00767D10" w:rsidTr="00F351E4">
        <w:trPr>
          <w:trHeight w:val="57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Государственная пошлина за государственный кадастровый учет (при обращении через многофункциональные центры)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321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1 08 07550 01 0000 110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88"/>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Государственная пошлина за осуществляемые одновременно государственный кадастровый учет и государственную регистрацию прав (при обращении через многофункциональные центры)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321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1 08 07560 01 0000 110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6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1 09 00000 00 0000 000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w:t>
            </w:r>
          </w:p>
        </w:tc>
      </w:tr>
      <w:tr w:rsidR="00767D10" w:rsidRPr="00767D10" w:rsidTr="00F351E4">
        <w:trPr>
          <w:trHeight w:val="24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Прочие налоги и сборы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1 09 06000 02 0000 110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w:t>
            </w:r>
          </w:p>
        </w:tc>
      </w:tr>
      <w:tr w:rsidR="00767D10" w:rsidRPr="00767D10" w:rsidTr="00F351E4">
        <w:trPr>
          <w:trHeight w:val="9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Налог с продаж</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1 09 06010 02 0000 110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2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Неналоговые доходы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32 686,8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17 721,6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17 673,8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99,7</w:t>
            </w:r>
          </w:p>
        </w:tc>
      </w:tr>
      <w:tr w:rsidR="00767D10" w:rsidRPr="00767D10" w:rsidTr="00F351E4">
        <w:trPr>
          <w:trHeight w:val="153"/>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1 11 00000 00 0000 000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12 084,3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8 636,5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7 916,6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91,7</w:t>
            </w:r>
          </w:p>
        </w:tc>
      </w:tr>
      <w:tr w:rsidR="00767D10" w:rsidRPr="00767D10" w:rsidTr="00F351E4">
        <w:trPr>
          <w:trHeight w:val="1557"/>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1 11 05000 00 0000 120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12 084,3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8 636,5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7 916,6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91,7</w:t>
            </w:r>
          </w:p>
        </w:tc>
      </w:tr>
      <w:tr w:rsidR="00767D10" w:rsidRPr="00767D10" w:rsidTr="00F351E4">
        <w:trPr>
          <w:trHeight w:val="112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1 11 05010 00 0000 120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11 103,8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7 856,0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7 061,1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89,9</w:t>
            </w:r>
          </w:p>
        </w:tc>
      </w:tr>
      <w:tr w:rsidR="00767D10" w:rsidRPr="00767D10" w:rsidTr="00F351E4">
        <w:trPr>
          <w:trHeight w:val="70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1 11 05013 05 0000 120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10 634,1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7 500,0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6 793,3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90,6</w:t>
            </w:r>
          </w:p>
        </w:tc>
      </w:tr>
      <w:tr w:rsidR="00767D10" w:rsidRPr="00767D10" w:rsidTr="00F351E4">
        <w:trPr>
          <w:trHeight w:val="66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1 11 05013 13 0000 120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469,7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356,0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267,8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75,2</w:t>
            </w:r>
          </w:p>
        </w:tc>
      </w:tr>
      <w:tr w:rsidR="00767D10" w:rsidRPr="00767D10" w:rsidTr="00F351E4">
        <w:trPr>
          <w:trHeight w:val="85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1 11 05030 00 0000 120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802,0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602,0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550,3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91,4</w:t>
            </w:r>
          </w:p>
        </w:tc>
      </w:tr>
      <w:tr w:rsidR="00767D10" w:rsidRPr="00767D10" w:rsidTr="00F351E4">
        <w:trPr>
          <w:trHeight w:val="105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1 11 05035 05 0000 120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802,0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602,0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550,3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91,4</w:t>
            </w:r>
          </w:p>
        </w:tc>
      </w:tr>
      <w:tr w:rsidR="00767D10" w:rsidRPr="00767D10" w:rsidTr="00F351E4">
        <w:trPr>
          <w:trHeight w:val="381"/>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1 11 05075 05 0000 120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178,5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178,5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305,2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171,0</w:t>
            </w:r>
          </w:p>
        </w:tc>
      </w:tr>
      <w:tr w:rsidR="00767D10" w:rsidRPr="00767D10" w:rsidTr="00F351E4">
        <w:trPr>
          <w:trHeight w:val="124"/>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Платежи при пользовании природными ресурсами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048</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1 12 00000 00 0000 000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872,4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835,5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770,0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92,2</w:t>
            </w:r>
          </w:p>
        </w:tc>
      </w:tr>
      <w:tr w:rsidR="00767D10" w:rsidRPr="00767D10" w:rsidTr="00F351E4">
        <w:trPr>
          <w:trHeight w:val="129"/>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Плата за негативное воздействие на окружающую среду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048</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1 12 01000 01 0000 120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872,4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835,5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770,0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92,2</w:t>
            </w:r>
          </w:p>
        </w:tc>
      </w:tr>
      <w:tr w:rsidR="00767D10" w:rsidRPr="00767D10" w:rsidTr="00F351E4">
        <w:trPr>
          <w:trHeight w:val="263"/>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1 13 00000 00 0000 130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793,6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502,0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461,2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91,9</w:t>
            </w:r>
          </w:p>
        </w:tc>
      </w:tr>
      <w:tr w:rsidR="00767D10" w:rsidRPr="00767D10" w:rsidTr="00F351E4">
        <w:trPr>
          <w:trHeight w:val="630"/>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1 13 02065 05 0000 130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793,6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502,0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318,1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63,4</w:t>
            </w:r>
          </w:p>
        </w:tc>
      </w:tr>
      <w:tr w:rsidR="00767D10" w:rsidRPr="00767D10" w:rsidTr="00F351E4">
        <w:trPr>
          <w:trHeight w:val="681"/>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1 13 02065 05 0000 130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793,6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502,0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318,1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63,4</w:t>
            </w:r>
          </w:p>
        </w:tc>
      </w:tr>
      <w:tr w:rsidR="00767D10" w:rsidRPr="00767D10" w:rsidTr="00F351E4">
        <w:trPr>
          <w:trHeight w:val="451"/>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1 13 020995 05 0000 130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143,1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39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1 13 020995 05 0000 130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143,1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99"/>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1 14 00000 00 0000 000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17 603,5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6 608,6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7 194,9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108,9</w:t>
            </w:r>
          </w:p>
        </w:tc>
      </w:tr>
      <w:tr w:rsidR="00767D10" w:rsidRPr="00767D10" w:rsidTr="00F351E4">
        <w:trPr>
          <w:trHeight w:val="126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1 14 02050 05 0000 410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10 155,0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5 277,6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5 277,5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711"/>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1 14 02053 05 0000 440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10 155,0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5 277,6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5 277,5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8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1 14 06010 00 0000 430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6 620,0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698,0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1 281,3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183,6</w:t>
            </w:r>
          </w:p>
        </w:tc>
      </w:tr>
      <w:tr w:rsidR="00767D10" w:rsidRPr="00767D10" w:rsidTr="00F351E4">
        <w:trPr>
          <w:trHeight w:val="93"/>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1 14 06013 05 0000 430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6 620,0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698,0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887,1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127,1</w:t>
            </w:r>
          </w:p>
        </w:tc>
      </w:tr>
      <w:tr w:rsidR="00767D10" w:rsidRPr="00767D10" w:rsidTr="00F351E4">
        <w:trPr>
          <w:trHeight w:val="45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1 14 06013 13 0000 430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394,2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63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w:t>
            </w:r>
            <w:r w:rsidRPr="00767D10">
              <w:rPr>
                <w:rFonts w:ascii="Times New Roman" w:eastAsia="Times New Roman" w:hAnsi="Times New Roman" w:cs="Times New Roman"/>
                <w:b/>
                <w:bCs/>
                <w:sz w:val="16"/>
                <w:szCs w:val="16"/>
                <w:lang w:eastAsia="ru-RU"/>
              </w:rPr>
              <w:lastRenderedPageBreak/>
              <w:t>участков и земель (или) земельных участков, находящихся в государственной или муниципальной собственности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lastRenderedPageBreak/>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1 14 06313 00 0000 430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828,5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633,0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636,1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100,5</w:t>
            </w:r>
          </w:p>
        </w:tc>
      </w:tr>
      <w:tr w:rsidR="00767D10" w:rsidRPr="00767D10" w:rsidTr="00F351E4">
        <w:trPr>
          <w:trHeight w:val="168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1 14 06313 05 0000 430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386,5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290,0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346,4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119,4</w:t>
            </w:r>
          </w:p>
        </w:tc>
      </w:tr>
      <w:tr w:rsidR="00767D10" w:rsidRPr="00767D10" w:rsidTr="00F351E4">
        <w:trPr>
          <w:trHeight w:val="159"/>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1 14 06313 13 0000 430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442,0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289,7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84,5</w:t>
            </w:r>
          </w:p>
        </w:tc>
      </w:tr>
      <w:tr w:rsidR="00767D10" w:rsidRPr="00767D10" w:rsidTr="00F351E4">
        <w:trPr>
          <w:trHeight w:val="16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Штрафы, санкции, возмещение ущерба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1 16 00000 00 0000 000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1 333,0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1 139,0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1 331,1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116,9</w:t>
            </w:r>
          </w:p>
        </w:tc>
      </w:tr>
      <w:tr w:rsidR="00767D10" w:rsidRPr="00767D10" w:rsidTr="00F351E4">
        <w:trPr>
          <w:trHeight w:val="166"/>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000</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1 16 01000 00 0000 140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668,0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474,0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664,2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140,1</w:t>
            </w:r>
          </w:p>
        </w:tc>
      </w:tr>
      <w:tr w:rsidR="00767D10" w:rsidRPr="00767D10" w:rsidTr="00F351E4">
        <w:trPr>
          <w:trHeight w:val="104"/>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1 16 01053 01 0000 140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145,0</w:t>
            </w:r>
          </w:p>
        </w:tc>
      </w:tr>
      <w:tr w:rsidR="00767D10" w:rsidRPr="00767D10" w:rsidTr="00F351E4">
        <w:trPr>
          <w:trHeight w:val="577"/>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1 16 01053 01 0000 140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84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1 16 01063 01 0000 140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6,3</w:t>
            </w:r>
          </w:p>
        </w:tc>
      </w:tr>
      <w:tr w:rsidR="00767D10" w:rsidRPr="00767D10" w:rsidTr="00F351E4">
        <w:trPr>
          <w:trHeight w:val="1194"/>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1 16 01063 01 0000 140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98,0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182,3</w:t>
            </w:r>
          </w:p>
        </w:tc>
      </w:tr>
      <w:tr w:rsidR="00767D10" w:rsidRPr="00767D10" w:rsidTr="00F351E4">
        <w:trPr>
          <w:trHeight w:val="127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1 16 01073 01 0000 140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646"/>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1 16 01073 01 0000 140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873"/>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1 16 01133 01 0000 140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94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1 16 01143 01 0000 140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51,0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w:t>
            </w:r>
          </w:p>
        </w:tc>
      </w:tr>
      <w:tr w:rsidR="00767D10" w:rsidRPr="00767D10" w:rsidTr="00F351E4">
        <w:trPr>
          <w:trHeight w:val="2272"/>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1 16 01153 01 0000 140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97,5</w:t>
            </w:r>
          </w:p>
        </w:tc>
      </w:tr>
      <w:tr w:rsidR="00767D10" w:rsidRPr="00767D10" w:rsidTr="00F351E4">
        <w:trPr>
          <w:trHeight w:val="1479"/>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1 16 01173 01 0000 140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23,1</w:t>
            </w:r>
          </w:p>
        </w:tc>
      </w:tr>
      <w:tr w:rsidR="00767D10" w:rsidRPr="00767D10" w:rsidTr="00F351E4">
        <w:trPr>
          <w:trHeight w:val="1481"/>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1 16 01193 01 0000 140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142,6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331,6</w:t>
            </w:r>
          </w:p>
        </w:tc>
      </w:tr>
      <w:tr w:rsidR="00767D10" w:rsidRPr="00767D10" w:rsidTr="00F351E4">
        <w:trPr>
          <w:trHeight w:val="48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1 16 01203 01 0000 140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22,2</w:t>
            </w:r>
          </w:p>
        </w:tc>
      </w:tr>
      <w:tr w:rsidR="00767D10" w:rsidRPr="00767D10" w:rsidTr="00F351E4">
        <w:trPr>
          <w:trHeight w:val="63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767D10">
              <w:rPr>
                <w:rFonts w:ascii="Times New Roman" w:eastAsia="Times New Roman" w:hAnsi="Times New Roman" w:cs="Times New Roman"/>
                <w:sz w:val="16"/>
                <w:szCs w:val="16"/>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804</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1 16 01203 01 0000 140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330,0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243,0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335,3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138,0</w:t>
            </w:r>
          </w:p>
        </w:tc>
      </w:tr>
      <w:tr w:rsidR="00767D10" w:rsidRPr="00767D10" w:rsidTr="00F351E4">
        <w:trPr>
          <w:trHeight w:val="1005"/>
        </w:trPr>
        <w:tc>
          <w:tcPr>
            <w:tcW w:w="2982" w:type="dxa"/>
            <w:vAlign w:val="center"/>
            <w:hideMark/>
          </w:tcPr>
          <w:p w:rsidR="00767D10" w:rsidRPr="00767D10" w:rsidRDefault="00767D10" w:rsidP="005554DA">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1 16 01333 01 0000 140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r>
      <w:tr w:rsidR="00767D10" w:rsidRPr="00767D10" w:rsidTr="00F351E4">
        <w:trPr>
          <w:trHeight w:val="111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901</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1 16 02020 02 0000 140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18,0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360,0</w:t>
            </w:r>
          </w:p>
        </w:tc>
      </w:tr>
      <w:tr w:rsidR="00767D10" w:rsidRPr="00767D10" w:rsidTr="00F351E4">
        <w:trPr>
          <w:trHeight w:val="105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182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1 16 10129 01 0000 140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w:t>
            </w:r>
          </w:p>
        </w:tc>
      </w:tr>
      <w:tr w:rsidR="00767D10" w:rsidRPr="00767D10" w:rsidTr="00F351E4">
        <w:trPr>
          <w:trHeight w:val="172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812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1 16 11050 01 0000 140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640,0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640,0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642,0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100,3</w:t>
            </w:r>
          </w:p>
        </w:tc>
      </w:tr>
      <w:tr w:rsidR="00767D10" w:rsidRPr="00767D10" w:rsidTr="00F351E4">
        <w:trPr>
          <w:trHeight w:val="304"/>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Итого налоговых и неналоговых  доходов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134 535,7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100 436,7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108 136,9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107,7</w:t>
            </w:r>
          </w:p>
        </w:tc>
      </w:tr>
      <w:tr w:rsidR="00767D10" w:rsidRPr="00767D10" w:rsidTr="00F351E4">
        <w:trPr>
          <w:trHeight w:val="154"/>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2 02 10000 00 0000 150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170 706,9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131 959,0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131 959,0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71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2 02 15001 05 0000 150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131 889,6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117 247,2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117 247,2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200"/>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2 02 15002 05 0000 150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38 296,5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14 191,0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14 191,0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9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2 02 19999 05 9101 150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520,8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520,8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520,8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2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2 02 20000 00 000 000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117 061,8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100 858,0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97 420,0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96,6</w:t>
            </w:r>
          </w:p>
        </w:tc>
      </w:tr>
      <w:tr w:rsidR="00767D10" w:rsidRPr="00767D10" w:rsidTr="00F351E4">
        <w:trPr>
          <w:trHeight w:val="94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lastRenderedPageBreak/>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2 02 25179 05 0000 150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1 644,7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1 233,5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1 233,5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94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2 02 25179 05 9221 150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705"/>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(за счет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2 02 25179 05 9558 150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1 636,4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1 227,3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1 227,3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82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2 02 25304 05 0000 150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9 327,5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6 075,9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6 075,9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132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2 02 25304 05 9272 150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294,6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191,9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191,9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94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DE2F10">
              <w:rPr>
                <w:rFonts w:ascii="Times New Roman" w:eastAsia="Times New Roman" w:hAnsi="Times New Roman" w:cs="Times New Roman"/>
                <w:sz w:val="16"/>
                <w:szCs w:val="16"/>
                <w:lang w:eastAsia="ru-RU"/>
              </w:rPr>
              <w:t xml:space="preserve">ганизациях </w:t>
            </w:r>
            <w:r w:rsidRPr="00767D10">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DE2F10">
              <w:rPr>
                <w:rFonts w:ascii="Times New Roman" w:eastAsia="Times New Roman" w:hAnsi="Times New Roman" w:cs="Times New Roman"/>
                <w:sz w:val="16"/>
                <w:szCs w:val="16"/>
                <w:lang w:eastAsia="ru-RU"/>
              </w:rPr>
              <w:t xml:space="preserve"> ор</w:t>
            </w:r>
            <w:r w:rsidRPr="00767D10">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2 02 25304 05 9538 150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9 032,9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5 884,0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5 884,0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237"/>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2 02 25497 05 0000 150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1 465,2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1 465,2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1 465,2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17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2 02 25497 05 9261 150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589,5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589,5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589,5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358"/>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2 02 25497 05 9511 150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875,7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875,7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875,7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3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Субсидии бюджетам муниципальных </w:t>
            </w:r>
            <w:r w:rsidRPr="00767D10">
              <w:rPr>
                <w:rFonts w:ascii="Times New Roman" w:eastAsia="Times New Roman" w:hAnsi="Times New Roman" w:cs="Times New Roman"/>
                <w:b/>
                <w:bCs/>
                <w:sz w:val="16"/>
                <w:szCs w:val="16"/>
                <w:lang w:eastAsia="ru-RU"/>
              </w:rPr>
              <w:lastRenderedPageBreak/>
              <w:t>районов на проведение комплексных кадастровых работ</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lastRenderedPageBreak/>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2 02 25519 05 0000 150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103,5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103,5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103,5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18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2 02 25519 05 9204 150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643"/>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2 02 25519 05 9552 150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293"/>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модернизации школьных систем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2 02 25750 05 0000 150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35 114,0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35 114,0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35 114,0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27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2 02 25750 05 9209 150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1 108,9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1 108,9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1 108,9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63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2 02 25750 05 9505 150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34 005,1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34 005,1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34 005,1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241"/>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2 02 29900 05 0000 150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9 854,7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9 854,7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6 416,7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65,1</w:t>
            </w:r>
          </w:p>
        </w:tc>
      </w:tr>
      <w:tr w:rsidR="00767D10" w:rsidRPr="00767D10" w:rsidTr="00F351E4">
        <w:trPr>
          <w:trHeight w:val="720"/>
        </w:trPr>
        <w:tc>
          <w:tcPr>
            <w:tcW w:w="2982" w:type="dxa"/>
            <w:hideMark/>
          </w:tcPr>
          <w:p w:rsidR="00767D10" w:rsidRPr="00767D10" w:rsidRDefault="00767D10" w:rsidP="00DE2F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организацию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2 02 29900 05 9250 150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2 686,1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2 686,1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2 686,1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w:t>
            </w:r>
          </w:p>
        </w:tc>
      </w:tr>
      <w:tr w:rsidR="00767D10" w:rsidRPr="00767D10" w:rsidTr="00F351E4">
        <w:trPr>
          <w:trHeight w:val="1729"/>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2 02 29900 05 9281 150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599,4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599,4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490,0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w:t>
            </w:r>
          </w:p>
        </w:tc>
      </w:tr>
      <w:tr w:rsidR="00767D10" w:rsidRPr="00767D10" w:rsidTr="00DE2F10">
        <w:trPr>
          <w:trHeight w:val="2008"/>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разработку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1 193,8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1 193,8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1 193,8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15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Рамзайского сельсовета Мокшанского района Пензенской области на оснащение кабинетов «Основы безопасности и защиты Родины» в муниципальных общеобразовательных </w:t>
            </w:r>
            <w:r w:rsidRPr="00767D10">
              <w:rPr>
                <w:rFonts w:ascii="Times New Roman" w:eastAsia="Times New Roman" w:hAnsi="Times New Roman" w:cs="Times New Roman"/>
                <w:sz w:val="16"/>
                <w:szCs w:val="16"/>
                <w:lang w:eastAsia="ru-RU"/>
              </w:rPr>
              <w:lastRenderedPageBreak/>
              <w:t>организациях Мокшанского района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307,7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307,7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307,7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265"/>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Субсидии, передаваемые бюджетам муниципальных районов из бюджета Рамзайского сельсовета Мокшанского района Пензенской области на текущий ремонт ограждения административного здания по ул. Поцелуева,1 р.п. Мокшан</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269,7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269,7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269,7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35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текущий ремонт крыльца здания администрации Мокшанского района Пензенской области по адресу: р.п. Мокшан, ул. Поцелуева,1</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2 02 29900 05 9294 150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297,7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297,7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297,7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024"/>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текущий ремонт канализационного коллектора и двух переливных колодцев по ул. Поцелуева, д.1 в р.п. Мокшан Мокшанского района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136,8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136,8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136,8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89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Елизаветинского сельсовета Мокшанского района Пензенской области на разработку проектной документации на капитальный ремонт кровли, потолочных перекрытий и внутренних электрический сетей здания МБОУ ДО ЦДТ р.п. Мокшан с предварительным инженерно-техническим обследованием здания и последующим прохождением государственной экспертизы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2 997,0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2 997,0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3,3</w:t>
            </w:r>
          </w:p>
        </w:tc>
      </w:tr>
      <w:tr w:rsidR="00767D10" w:rsidRPr="00767D10" w:rsidTr="00F351E4">
        <w:trPr>
          <w:trHeight w:val="1650"/>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прохождение технического обслуживания и ремонт транспортных средств для перевозки детей общеобразовательных организаций Мокшанского района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330,9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330,9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330,9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916"/>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выполнение мероприятий по антитеррористической защищенности объектов организаций дополнительного образования Мокшанского района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2 02 29900 05 9298 150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604,0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604,0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604,0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97"/>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Субсидии, передаваемые бюджетам муниципальных районов из бюджета Рамзайского сельсовета Мокшанского района Пензенской области на обслуживание муниципальной автоматизированной системы оповещения Мокшанского района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2 02 29900 05 9299 150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431,6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431,6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0,0</w:t>
            </w:r>
          </w:p>
        </w:tc>
      </w:tr>
      <w:tr w:rsidR="00767D10" w:rsidRPr="00767D10" w:rsidTr="00F351E4">
        <w:trPr>
          <w:trHeight w:val="118"/>
        </w:trPr>
        <w:tc>
          <w:tcPr>
            <w:tcW w:w="2982" w:type="dxa"/>
            <w:vAlign w:val="center"/>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2 02 29999 05 0000 150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59 552,2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47 011,2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47 011,2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1650"/>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2 02 29999 05 9205 150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6 375,5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4 781,6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4 781,6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569"/>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2 02 29999 05 9210 150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11 534,5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8 650,6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8 650,6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94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2 02 29999 05 9224 150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38 173,9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30 969,0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30 969,0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69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2 02 29999 05 9248 150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3 468,3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2 610,0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2 610,0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251"/>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2 02 30000 00 0000 150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396 171,9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325 541,5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316 606,3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97,3</w:t>
            </w:r>
          </w:p>
        </w:tc>
      </w:tr>
      <w:tr w:rsidR="00767D10" w:rsidRPr="00767D10" w:rsidTr="00F351E4">
        <w:trPr>
          <w:trHeight w:val="1216"/>
        </w:trPr>
        <w:tc>
          <w:tcPr>
            <w:tcW w:w="2982" w:type="dxa"/>
            <w:hideMark/>
          </w:tcPr>
          <w:p w:rsidR="00767D10" w:rsidRPr="00767D10" w:rsidRDefault="00DE2F10" w:rsidP="00767D10">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b/>
                <w:bCs/>
                <w:sz w:val="16"/>
                <w:szCs w:val="16"/>
                <w:lang w:eastAsia="ru-RU"/>
              </w:rPr>
              <w:t xml:space="preserve">Cубвенции </w:t>
            </w:r>
            <w:r w:rsidR="00767D10" w:rsidRPr="00767D10">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2 02 30022 05 9390 150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1 827,8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1 042,7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895,2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85,9</w:t>
            </w:r>
          </w:p>
        </w:tc>
      </w:tr>
      <w:tr w:rsidR="00767D10" w:rsidRPr="00767D10" w:rsidTr="00F351E4">
        <w:trPr>
          <w:trHeight w:val="813"/>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2 02 30024 05 0000 150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351 463,4  </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286 201,8  </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281 297,8  </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98,3</w:t>
            </w:r>
          </w:p>
        </w:tc>
      </w:tr>
      <w:tr w:rsidR="00767D10" w:rsidRPr="00767D10" w:rsidTr="00F351E4">
        <w:trPr>
          <w:trHeight w:val="104"/>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2 02 30024 05 9301 150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3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2 02 30024 05 9302 150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208,2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158,4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83,4</w:t>
            </w:r>
          </w:p>
        </w:tc>
      </w:tr>
      <w:tr w:rsidR="00767D10" w:rsidRPr="00767D10" w:rsidTr="00DE2F10">
        <w:trPr>
          <w:trHeight w:val="119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202 30024 05 9303 150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4 163,2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3 706,0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3 552,6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95,9</w:t>
            </w:r>
          </w:p>
        </w:tc>
      </w:tr>
      <w:tr w:rsidR="00767D10" w:rsidRPr="00767D10" w:rsidTr="00F351E4">
        <w:trPr>
          <w:trHeight w:val="100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202 30024 05 9305 150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520,5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455,3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455,3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104"/>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Cубвенции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202 30024 05 9308 150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36,6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25,5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44,7</w:t>
            </w:r>
          </w:p>
        </w:tc>
      </w:tr>
      <w:tr w:rsidR="00767D10" w:rsidRPr="00767D10" w:rsidTr="00F351E4">
        <w:trPr>
          <w:trHeight w:val="2017"/>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202 30024 05 9309 150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2 274,5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1 220,0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1 166,0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95,6</w:t>
            </w:r>
          </w:p>
        </w:tc>
      </w:tr>
      <w:tr w:rsidR="00767D10" w:rsidRPr="00767D10" w:rsidTr="00DE2F10">
        <w:trPr>
          <w:trHeight w:val="143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202 30024 05 9310 150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9 282,8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6 962,4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6 962,4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158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202 30024 05 9311 150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978"/>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202 30024 05 9312 150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6 017,7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5 730,4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5 720,0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99,8</w:t>
            </w:r>
          </w:p>
        </w:tc>
      </w:tr>
      <w:tr w:rsidR="00767D10" w:rsidRPr="00767D10" w:rsidTr="00F351E4">
        <w:trPr>
          <w:trHeight w:val="108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202 30024 05 9316 150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1 056,2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765,7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750,8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98,1</w:t>
            </w:r>
          </w:p>
        </w:tc>
      </w:tr>
      <w:tr w:rsidR="00767D10" w:rsidRPr="00767D10" w:rsidTr="00DE2F10">
        <w:trPr>
          <w:trHeight w:val="1174"/>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202 30024 05 9330 150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156 836,1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128 121,9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128 121,9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1378"/>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202 30024 05 9332 150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34,9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711"/>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202 30024 05 9334 150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985,2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900,0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882,4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98,0</w:t>
            </w:r>
          </w:p>
        </w:tc>
      </w:tr>
      <w:tr w:rsidR="00767D10" w:rsidRPr="00767D10" w:rsidTr="00DE2F10">
        <w:trPr>
          <w:trHeight w:val="1569"/>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2 02 30024 05 9337 150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11 043,2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9 697,1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9 474,9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97,7</w:t>
            </w:r>
          </w:p>
        </w:tc>
      </w:tr>
      <w:tr w:rsidR="00767D10" w:rsidRPr="00767D10" w:rsidTr="00F351E4">
        <w:trPr>
          <w:trHeight w:val="1116"/>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2 02 30024 05 9340 150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75,6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75,6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75,6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501"/>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2 02 30024 05 9346 150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80,0</w:t>
            </w:r>
          </w:p>
        </w:tc>
      </w:tr>
      <w:tr w:rsidR="00767D10" w:rsidRPr="00767D10" w:rsidTr="00F351E4">
        <w:trPr>
          <w:trHeight w:val="133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2 02 30024 05 9363 150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134,1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127,9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110,7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86,6</w:t>
            </w:r>
          </w:p>
        </w:tc>
      </w:tr>
      <w:tr w:rsidR="00767D10" w:rsidRPr="00767D10" w:rsidTr="00F351E4">
        <w:trPr>
          <w:trHeight w:val="133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2 02 30024 05 9366 150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306,0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229,5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229,5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57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2 02 30024 05 9368 150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18 660,2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14 670,3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14 670,3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1994"/>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2 02 30024 05 9369 150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68,7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68,7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146"/>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2 02 30024 05 9370 150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703,6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501,2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498,7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99,5</w:t>
            </w:r>
          </w:p>
        </w:tc>
      </w:tr>
      <w:tr w:rsidR="00767D10" w:rsidRPr="00767D10" w:rsidTr="00DE2F10">
        <w:trPr>
          <w:trHeight w:val="964"/>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2 02 30024 05 9372 150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820,4</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677,4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354,1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52,3</w:t>
            </w:r>
          </w:p>
        </w:tc>
      </w:tr>
      <w:tr w:rsidR="00767D10" w:rsidRPr="00767D10" w:rsidTr="00F351E4">
        <w:trPr>
          <w:trHeight w:val="190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2 02 30024 05 9377 150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10 784,9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9 853,3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9 356,1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95,0</w:t>
            </w:r>
          </w:p>
        </w:tc>
      </w:tr>
      <w:tr w:rsidR="00767D10" w:rsidRPr="00767D10" w:rsidTr="00F351E4">
        <w:trPr>
          <w:trHeight w:val="126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2 02 30024 05 9379 150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39,6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31,3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26,2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83,7</w:t>
            </w:r>
          </w:p>
        </w:tc>
      </w:tr>
      <w:tr w:rsidR="00767D10" w:rsidRPr="00767D10" w:rsidTr="00F351E4">
        <w:trPr>
          <w:trHeight w:val="1890"/>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5E3E30">
              <w:rPr>
                <w:rFonts w:ascii="Times New Roman" w:eastAsia="Times New Roman" w:hAnsi="Times New Roman" w:cs="Times New Roman"/>
                <w:sz w:val="16"/>
                <w:szCs w:val="16"/>
                <w:lang w:eastAsia="ru-RU"/>
              </w:rPr>
              <w:t xml:space="preserve"> </w:t>
            </w:r>
            <w:r w:rsidRPr="00767D10">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2 02 30024 05 9380 150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78,9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45,1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45,0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99,8</w:t>
            </w:r>
          </w:p>
        </w:tc>
      </w:tr>
      <w:tr w:rsidR="00767D10" w:rsidRPr="00767D10" w:rsidTr="00F351E4">
        <w:trPr>
          <w:trHeight w:val="2308"/>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2 02 30024 05 9382 150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35 858,7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29 504,9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28 489,2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96,6</w:t>
            </w:r>
          </w:p>
        </w:tc>
      </w:tr>
      <w:tr w:rsidR="00767D10" w:rsidRPr="00767D10" w:rsidTr="00DE2F10">
        <w:trPr>
          <w:trHeight w:val="1286"/>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2 02 30024 05 9383 150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310,1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227,6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190,9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83,9</w:t>
            </w:r>
          </w:p>
        </w:tc>
      </w:tr>
      <w:tr w:rsidR="00767D10" w:rsidRPr="00767D10" w:rsidTr="00F351E4">
        <w:trPr>
          <w:trHeight w:val="1026"/>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2 02 30024 05 9384 150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804,6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595,4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192,4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32,3</w:t>
            </w:r>
          </w:p>
        </w:tc>
      </w:tr>
      <w:tr w:rsidR="00767D10" w:rsidRPr="00767D10" w:rsidTr="00F351E4">
        <w:trPr>
          <w:trHeight w:val="1635"/>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2 02 30024 05 9385 150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DE2F10">
        <w:trPr>
          <w:trHeight w:val="1148"/>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3 02 30024 05 9386 150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107,9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107,9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990"/>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2 02 30024 05 9387 150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9 161,9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6 969,1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5 844,9</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83,9</w:t>
            </w:r>
          </w:p>
        </w:tc>
      </w:tr>
      <w:tr w:rsidR="00767D10" w:rsidRPr="00767D10" w:rsidTr="00F351E4">
        <w:trPr>
          <w:trHeight w:val="1680"/>
        </w:trPr>
        <w:tc>
          <w:tcPr>
            <w:tcW w:w="2982" w:type="dxa"/>
            <w:vAlign w:val="center"/>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2 02 30024 05 9389 150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215,1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215,1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215,1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5554DA">
        <w:trPr>
          <w:trHeight w:val="828"/>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2 02 30024 05 9393 150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5 251,2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3 938,4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3 280,6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83,3</w:t>
            </w:r>
          </w:p>
        </w:tc>
      </w:tr>
      <w:tr w:rsidR="00767D10" w:rsidRPr="00767D10" w:rsidTr="00F351E4">
        <w:trPr>
          <w:trHeight w:val="81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2 02 30024 05 9394 150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DE2F10">
        <w:trPr>
          <w:trHeight w:val="1198"/>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2 02 30024 05 9396 150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252,1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240,3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240,3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32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2 02 30024 05 9397 150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80,0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w:t>
            </w:r>
          </w:p>
        </w:tc>
      </w:tr>
      <w:tr w:rsidR="00767D10" w:rsidRPr="00767D10" w:rsidTr="00F351E4">
        <w:trPr>
          <w:trHeight w:val="1315"/>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2 02 30024 05 9398 150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59 507,6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48 024,4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48 024,4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478"/>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2 02 30024 05 9400 150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2 139,5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1 051,8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1 051,8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075"/>
        </w:trPr>
        <w:tc>
          <w:tcPr>
            <w:tcW w:w="2982" w:type="dxa"/>
            <w:hideMark/>
          </w:tcPr>
          <w:p w:rsidR="00767D10" w:rsidRPr="00767D10" w:rsidRDefault="00767D10" w:rsidP="005E3E30">
            <w:pPr>
              <w:widowControl w:val="0"/>
              <w:ind w:right="-108"/>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2 02 30024 05 9616 150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2 162,7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1 769,5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1 769,5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169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 участие в специальной военной операции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2 02 30024 05 9619 150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3 146,0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2 496,0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2 424,0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97,1</w:t>
            </w:r>
          </w:p>
        </w:tc>
      </w:tr>
      <w:tr w:rsidR="00767D10" w:rsidRPr="00767D10" w:rsidTr="00F351E4">
        <w:trPr>
          <w:trHeight w:val="1380"/>
        </w:trPr>
        <w:tc>
          <w:tcPr>
            <w:tcW w:w="2982" w:type="dxa"/>
            <w:hideMark/>
          </w:tcPr>
          <w:p w:rsidR="00767D10" w:rsidRPr="00767D10" w:rsidRDefault="00767D10" w:rsidP="005554DA">
            <w:pPr>
              <w:widowControl w:val="0"/>
              <w:ind w:right="-108"/>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2 02 30024 05 9620 150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2 197,8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1 949,4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1 949,3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20"/>
        </w:trPr>
        <w:tc>
          <w:tcPr>
            <w:tcW w:w="2982" w:type="dxa"/>
            <w:hideMark/>
          </w:tcPr>
          <w:p w:rsidR="00767D10" w:rsidRPr="00767D10" w:rsidRDefault="00767D10" w:rsidP="005554DA">
            <w:pPr>
              <w:widowControl w:val="0"/>
              <w:ind w:right="-108"/>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2 02 30024 05 9621 150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3 700,0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3 400,0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3 350,0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98,5</w:t>
            </w:r>
          </w:p>
        </w:tc>
      </w:tr>
      <w:tr w:rsidR="00767D10" w:rsidRPr="00767D10" w:rsidTr="005554DA">
        <w:trPr>
          <w:trHeight w:val="1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2 02 30024 05 9622 150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1 805,8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1 048,9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1 046,6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99,8</w:t>
            </w:r>
          </w:p>
        </w:tc>
      </w:tr>
      <w:tr w:rsidR="00767D10" w:rsidRPr="00767D10" w:rsidTr="00F351E4">
        <w:trPr>
          <w:trHeight w:val="1260"/>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lastRenderedPageBreak/>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2 02 30024 05 9623 150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555,0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555,0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376,6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67,9</w:t>
            </w:r>
          </w:p>
        </w:tc>
      </w:tr>
      <w:tr w:rsidR="00767D10" w:rsidRPr="00767D10" w:rsidTr="00F351E4">
        <w:trPr>
          <w:trHeight w:val="130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2 02 35084 05 0000 150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1 907,3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1 700,1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1 260,4</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74,1</w:t>
            </w:r>
          </w:p>
        </w:tc>
      </w:tr>
      <w:tr w:rsidR="00767D10" w:rsidRPr="00767D10" w:rsidTr="00F351E4">
        <w:trPr>
          <w:trHeight w:val="130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4"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2 02 35084 05 9335 150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152,6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140,9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71,5</w:t>
            </w:r>
          </w:p>
        </w:tc>
      </w:tr>
      <w:tr w:rsidR="00767D10" w:rsidRPr="00767D10" w:rsidTr="00F351E4">
        <w:trPr>
          <w:trHeight w:val="1285"/>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2 02 35084 05 9604 150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1 754,7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1 559,2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1 159,6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74,4</w:t>
            </w:r>
          </w:p>
        </w:tc>
      </w:tr>
      <w:tr w:rsidR="00767D10" w:rsidRPr="00767D10" w:rsidTr="00DE2F10">
        <w:trPr>
          <w:trHeight w:val="1096"/>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2 02 35118 05 0000 150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3 716,6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2 752,1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2 752,1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1483"/>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2 02 35120 05 0000 150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0,0</w:t>
            </w:r>
          </w:p>
        </w:tc>
      </w:tr>
      <w:tr w:rsidR="00767D10" w:rsidRPr="00767D10" w:rsidTr="00F351E4">
        <w:trPr>
          <w:trHeight w:val="655"/>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2 02 35163 05 0000 150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12 802,8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9 691,4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9 369,8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96,7</w:t>
            </w:r>
          </w:p>
        </w:tc>
      </w:tr>
      <w:tr w:rsidR="00767D10" w:rsidRPr="00767D10" w:rsidTr="00F351E4">
        <w:trPr>
          <w:trHeight w:val="1035"/>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2 02 35163 05 9375 150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128,0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96,9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93,7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96,7</w:t>
            </w:r>
          </w:p>
        </w:tc>
      </w:tr>
      <w:tr w:rsidR="00767D10" w:rsidRPr="00767D10" w:rsidTr="00F351E4">
        <w:trPr>
          <w:trHeight w:val="913"/>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2 02 35163 05 9617 150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12 674,8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9 594,5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9 276,1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96,7</w:t>
            </w:r>
          </w:p>
        </w:tc>
      </w:tr>
      <w:tr w:rsidR="00767D10" w:rsidRPr="00767D10" w:rsidTr="00DE2F10">
        <w:trPr>
          <w:trHeight w:val="860"/>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2 02 35404 05 0000 150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13 292,0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12 991,4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12 160,2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93,6</w:t>
            </w:r>
          </w:p>
        </w:tc>
      </w:tr>
      <w:tr w:rsidR="00767D10" w:rsidRPr="00767D10" w:rsidTr="00F351E4">
        <w:trPr>
          <w:trHeight w:val="735"/>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lastRenderedPageBreak/>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софинансирование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2 02 35404 05 9317 150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1 047,6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1 028,0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961,8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93,6</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2 02 35404 05 9323 150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196,5</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141,4</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138,1</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97,7</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2 02 35404 05 9613 150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12 047,9</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11 822,0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11 060,3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93,6</w:t>
            </w:r>
          </w:p>
        </w:tc>
      </w:tr>
      <w:tr w:rsidR="00767D10" w:rsidRPr="00767D10" w:rsidTr="00F351E4">
        <w:trPr>
          <w:trHeight w:val="1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2 02 35462 05 0000 150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34,6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34,6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34,6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2 02 35462 05 9331 150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2 02 35462 05 9605 150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31,8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31,8</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31,8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52"/>
        </w:trPr>
        <w:tc>
          <w:tcPr>
            <w:tcW w:w="2982" w:type="dxa"/>
            <w:hideMark/>
          </w:tcPr>
          <w:p w:rsidR="00767D10" w:rsidRPr="00DE2F10" w:rsidRDefault="00767D10" w:rsidP="00767D10">
            <w:pPr>
              <w:widowControl w:val="0"/>
              <w:jc w:val="left"/>
              <w:rPr>
                <w:rFonts w:ascii="Times New Roman" w:eastAsia="Times New Roman" w:hAnsi="Times New Roman" w:cs="Times New Roman"/>
                <w:sz w:val="16"/>
                <w:szCs w:val="16"/>
                <w:lang w:eastAsia="ru-RU"/>
              </w:rPr>
            </w:pPr>
            <w:r w:rsidRPr="00DE2F10">
              <w:rPr>
                <w:rFonts w:ascii="Times New Roman" w:eastAsia="Times New Roman" w:hAnsi="Times New Roman" w:cs="Times New Roman"/>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2 02 39999 05 9338 150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11 126,7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11 126,7</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8 836,2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79,4</w:t>
            </w:r>
          </w:p>
        </w:tc>
      </w:tr>
      <w:tr w:rsidR="00767D10" w:rsidRPr="00767D10" w:rsidTr="005554DA">
        <w:trPr>
          <w:trHeight w:val="10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Иные межбюджетные трансферты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 xml:space="preserve"> 2 02 40000 05 0000 150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53 415,7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29 035,5</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28 097,7</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b/>
                <w:bCs/>
                <w:sz w:val="16"/>
                <w:szCs w:val="16"/>
                <w:lang w:eastAsia="ru-RU"/>
              </w:rPr>
              <w:t>96,8</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2 02 40014 05 0000 150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12 816,1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11 908,9</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11 786,6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2 02 40014 05 9410 150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27,0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27,0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27,0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5554DA">
        <w:trPr>
          <w:trHeight w:val="151"/>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Межбюджетные трансферты, передаваемые бюджетам муниципальных районов, из бюджетов поселений на исполнение полномочий поселений по осуществлению </w:t>
            </w:r>
            <w:r w:rsidRPr="00767D10">
              <w:rPr>
                <w:rFonts w:ascii="Times New Roman" w:eastAsia="Times New Roman" w:hAnsi="Times New Roman" w:cs="Times New Roman"/>
                <w:sz w:val="16"/>
                <w:szCs w:val="16"/>
                <w:lang w:eastAsia="ru-RU"/>
              </w:rPr>
              <w:lastRenderedPageBreak/>
              <w:t>внутреннего финансового контроля</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lastRenderedPageBreak/>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2 02 40014 05 9430 150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8,2</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8,2</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8,2</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2 02 40014 05 9460 150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7 036,3</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6 129,1</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6 006,8</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98,0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2 02 40014 05 9470 150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244,6</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244,6</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244,6</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гпзо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 xml:space="preserve"> 2 02 40014 05 9480 150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5 500,0</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5 500,0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sz w:val="16"/>
                <w:szCs w:val="16"/>
                <w:lang w:eastAsia="ru-RU"/>
              </w:rPr>
            </w:pPr>
            <w:r w:rsidRPr="00767D10">
              <w:rPr>
                <w:rFonts w:ascii="Times New Roman" w:eastAsia="Times New Roman" w:hAnsi="Times New Roman" w:cs="Times New Roman"/>
                <w:sz w:val="16"/>
                <w:szCs w:val="16"/>
                <w:lang w:eastAsia="ru-RU"/>
              </w:rPr>
              <w:t>5 500,0</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100,0</w:t>
            </w:r>
          </w:p>
        </w:tc>
      </w:tr>
      <w:tr w:rsidR="00767D10" w:rsidRPr="00767D10" w:rsidTr="00F351E4">
        <w:trPr>
          <w:trHeight w:val="452"/>
        </w:trPr>
        <w:tc>
          <w:tcPr>
            <w:tcW w:w="2982" w:type="dxa"/>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2 02 45050 05 0000 150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703,1</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527,3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527,3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45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2 02 45303 05 0000 150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19 373,8</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14 530,3</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14 530,3</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F351E4">
        <w:trPr>
          <w:trHeight w:val="452"/>
        </w:trPr>
        <w:tc>
          <w:tcPr>
            <w:tcW w:w="2982" w:type="dxa"/>
            <w:vAlign w:val="bottom"/>
            <w:hideMark/>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45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2 02 49999 05 0000 150</w:t>
            </w:r>
          </w:p>
        </w:tc>
        <w:tc>
          <w:tcPr>
            <w:tcW w:w="1049"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20 522,7</w:t>
            </w:r>
          </w:p>
        </w:tc>
        <w:tc>
          <w:tcPr>
            <w:tcW w:w="786"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2 069,0</w:t>
            </w:r>
          </w:p>
        </w:tc>
        <w:tc>
          <w:tcPr>
            <w:tcW w:w="992"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1 253,5</w:t>
            </w:r>
          </w:p>
        </w:tc>
        <w:tc>
          <w:tcPr>
            <w:tcW w:w="774" w:type="dxa"/>
            <w:noWrap/>
            <w:vAlign w:val="center"/>
            <w:hideMark/>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60,6</w:t>
            </w:r>
          </w:p>
        </w:tc>
      </w:tr>
      <w:tr w:rsidR="00767D10" w:rsidRPr="00767D10" w:rsidTr="00F351E4">
        <w:trPr>
          <w:trHeight w:val="452"/>
        </w:trPr>
        <w:tc>
          <w:tcPr>
            <w:tcW w:w="2982" w:type="dxa"/>
            <w:vAlign w:val="bottom"/>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 xml:space="preserve"> 2 02 49999 05 9465 150</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20 305,3</w:t>
            </w:r>
          </w:p>
        </w:tc>
        <w:tc>
          <w:tcPr>
            <w:tcW w:w="786"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1 851,6</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1 036,1</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56,0</w:t>
            </w:r>
          </w:p>
        </w:tc>
      </w:tr>
      <w:tr w:rsidR="00767D10" w:rsidRPr="00767D10" w:rsidTr="00F351E4">
        <w:trPr>
          <w:trHeight w:val="452"/>
        </w:trPr>
        <w:tc>
          <w:tcPr>
            <w:tcW w:w="2982" w:type="dxa"/>
            <w:vAlign w:val="bottom"/>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бюджета Пензенской области на софинансирование средств федерального бюджета)</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2 02 49999 05 9492 150</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17,4</w:t>
            </w:r>
          </w:p>
        </w:tc>
        <w:tc>
          <w:tcPr>
            <w:tcW w:w="786"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17,4</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17,4</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DE2F10">
        <w:trPr>
          <w:trHeight w:val="152"/>
        </w:trPr>
        <w:tc>
          <w:tcPr>
            <w:tcW w:w="2982" w:type="dxa"/>
            <w:vAlign w:val="bottom"/>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Прочие межбюджетные трансферты, передаваемые бюджетам (на государственную поддержку муниципальных учреждений культуры, находящихся на территории сельских поселений за счет средств федерального бюджета)</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992</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2 02 49999 05 9723 150</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200,0</w:t>
            </w:r>
          </w:p>
        </w:tc>
        <w:tc>
          <w:tcPr>
            <w:tcW w:w="786"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200,0</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sz w:val="16"/>
                <w:szCs w:val="16"/>
                <w:lang w:eastAsia="ru-RU"/>
              </w:rPr>
              <w:t>200,0</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100,0</w:t>
            </w:r>
          </w:p>
        </w:tc>
      </w:tr>
      <w:tr w:rsidR="00767D10" w:rsidRPr="00767D10" w:rsidTr="005554DA">
        <w:trPr>
          <w:trHeight w:val="151"/>
        </w:trPr>
        <w:tc>
          <w:tcPr>
            <w:tcW w:w="2982" w:type="dxa"/>
            <w:vAlign w:val="bottom"/>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lastRenderedPageBreak/>
              <w:t>Прочие безвозмездные поступления в бюджеты муниципальных районов</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2 07 05030 05 0000 150</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68 607,0</w:t>
            </w:r>
          </w:p>
        </w:tc>
        <w:tc>
          <w:tcPr>
            <w:tcW w:w="786"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0,0</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w:t>
            </w:r>
          </w:p>
        </w:tc>
      </w:tr>
      <w:tr w:rsidR="00767D10" w:rsidRPr="00767D10" w:rsidTr="00F351E4">
        <w:trPr>
          <w:trHeight w:val="156"/>
        </w:trPr>
        <w:tc>
          <w:tcPr>
            <w:tcW w:w="2982" w:type="dxa"/>
            <w:vAlign w:val="center"/>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Итого  безвозмездных поступлений</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2 00 00000 00 0000 000</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805 963,3</w:t>
            </w:r>
          </w:p>
        </w:tc>
        <w:tc>
          <w:tcPr>
            <w:tcW w:w="786" w:type="dxa"/>
            <w:noWrap/>
            <w:vAlign w:val="center"/>
          </w:tcPr>
          <w:p w:rsidR="00767D10" w:rsidRPr="00767D10" w:rsidRDefault="00767D10" w:rsidP="005E3E30">
            <w:pPr>
              <w:widowControl w:val="0"/>
              <w:ind w:right="-173" w:hanging="107"/>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587 394,0</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574 083,0</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97,7</w:t>
            </w:r>
          </w:p>
        </w:tc>
      </w:tr>
      <w:tr w:rsidR="00767D10" w:rsidRPr="00767D10" w:rsidTr="005554DA">
        <w:trPr>
          <w:trHeight w:val="234"/>
        </w:trPr>
        <w:tc>
          <w:tcPr>
            <w:tcW w:w="2982" w:type="dxa"/>
            <w:vAlign w:val="center"/>
          </w:tcPr>
          <w:p w:rsidR="00767D10" w:rsidRPr="00767D10" w:rsidRDefault="00767D10" w:rsidP="00767D10">
            <w:pPr>
              <w:widowControl w:val="0"/>
              <w:jc w:val="left"/>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xml:space="preserve"> Итого доходов </w:t>
            </w:r>
          </w:p>
        </w:tc>
        <w:tc>
          <w:tcPr>
            <w:tcW w:w="145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1891" w:type="dxa"/>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 </w:t>
            </w:r>
          </w:p>
        </w:tc>
        <w:tc>
          <w:tcPr>
            <w:tcW w:w="1049"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940 499,0</w:t>
            </w:r>
          </w:p>
        </w:tc>
        <w:tc>
          <w:tcPr>
            <w:tcW w:w="786" w:type="dxa"/>
            <w:noWrap/>
            <w:vAlign w:val="center"/>
          </w:tcPr>
          <w:p w:rsidR="00767D10" w:rsidRPr="00767D10" w:rsidRDefault="00767D10" w:rsidP="005E3E30">
            <w:pPr>
              <w:widowControl w:val="0"/>
              <w:ind w:right="-173" w:hanging="107"/>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687 830,7</w:t>
            </w:r>
          </w:p>
        </w:tc>
        <w:tc>
          <w:tcPr>
            <w:tcW w:w="992"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682 219,9</w:t>
            </w:r>
          </w:p>
        </w:tc>
        <w:tc>
          <w:tcPr>
            <w:tcW w:w="774" w:type="dxa"/>
            <w:noWrap/>
            <w:vAlign w:val="center"/>
          </w:tcPr>
          <w:p w:rsidR="00767D10" w:rsidRPr="00767D10" w:rsidRDefault="00767D10" w:rsidP="00767D10">
            <w:pPr>
              <w:widowControl w:val="0"/>
              <w:jc w:val="center"/>
              <w:rPr>
                <w:rFonts w:ascii="Times New Roman" w:eastAsia="Times New Roman" w:hAnsi="Times New Roman" w:cs="Times New Roman"/>
                <w:b/>
                <w:bCs/>
                <w:sz w:val="16"/>
                <w:szCs w:val="16"/>
                <w:lang w:eastAsia="ru-RU"/>
              </w:rPr>
            </w:pPr>
            <w:r w:rsidRPr="00767D10">
              <w:rPr>
                <w:rFonts w:ascii="Times New Roman" w:eastAsia="Times New Roman" w:hAnsi="Times New Roman" w:cs="Times New Roman"/>
                <w:b/>
                <w:bCs/>
                <w:sz w:val="16"/>
                <w:szCs w:val="16"/>
                <w:lang w:eastAsia="ru-RU"/>
              </w:rPr>
              <w:t>99,2</w:t>
            </w:r>
          </w:p>
        </w:tc>
      </w:tr>
    </w:tbl>
    <w:p w:rsidR="009F5124" w:rsidRPr="009F5124" w:rsidRDefault="009F5124" w:rsidP="009F5124">
      <w:pPr>
        <w:widowControl w:val="0"/>
        <w:ind w:firstLine="567"/>
        <w:rPr>
          <w:rFonts w:ascii="Times New Roman" w:eastAsia="Times New Roman" w:hAnsi="Times New Roman" w:cs="Times New Roman"/>
          <w:sz w:val="16"/>
          <w:szCs w:val="16"/>
        </w:rPr>
      </w:pPr>
    </w:p>
    <w:p w:rsidR="005E3E30" w:rsidRDefault="005E3E30" w:rsidP="005E3E30">
      <w:pPr>
        <w:ind w:left="709" w:right="-342" w:firstLine="567"/>
        <w:jc w:val="right"/>
        <w:rPr>
          <w:rFonts w:ascii="Times New Roman" w:eastAsia="Calibri" w:hAnsi="Times New Roman" w:cs="Calibri"/>
          <w:b/>
          <w:color w:val="00000A"/>
          <w:sz w:val="16"/>
          <w:szCs w:val="16"/>
        </w:rPr>
      </w:pPr>
    </w:p>
    <w:p w:rsidR="005E3E30" w:rsidRPr="00F82163" w:rsidRDefault="005E3E30" w:rsidP="005554DA">
      <w:pPr>
        <w:ind w:left="709" w:right="-170" w:firstLine="567"/>
        <w:jc w:val="right"/>
        <w:rPr>
          <w:rFonts w:ascii="Times New Roman" w:eastAsia="Calibri" w:hAnsi="Times New Roman" w:cs="Calibri"/>
          <w:color w:val="00000A"/>
          <w:sz w:val="16"/>
          <w:szCs w:val="16"/>
        </w:rPr>
      </w:pPr>
      <w:r w:rsidRPr="00F82163">
        <w:rPr>
          <w:rFonts w:ascii="Times New Roman" w:eastAsia="Calibri" w:hAnsi="Times New Roman" w:cs="Calibri"/>
          <w:color w:val="00000A"/>
          <w:sz w:val="16"/>
          <w:szCs w:val="16"/>
        </w:rPr>
        <w:t>Приложение № 2</w:t>
      </w:r>
    </w:p>
    <w:p w:rsidR="005E3E30" w:rsidRPr="00F82163" w:rsidRDefault="005E3E30" w:rsidP="005554DA">
      <w:pPr>
        <w:ind w:left="709" w:right="-170" w:firstLine="567"/>
        <w:jc w:val="right"/>
        <w:rPr>
          <w:rFonts w:ascii="Times New Roman" w:eastAsia="Calibri" w:hAnsi="Times New Roman" w:cs="Calibri"/>
          <w:color w:val="00000A"/>
          <w:sz w:val="16"/>
          <w:szCs w:val="16"/>
        </w:rPr>
      </w:pPr>
      <w:r w:rsidRPr="00F82163">
        <w:rPr>
          <w:rFonts w:ascii="Times New Roman" w:eastAsia="Calibri" w:hAnsi="Times New Roman" w:cs="Calibri"/>
          <w:color w:val="00000A"/>
          <w:sz w:val="16"/>
          <w:szCs w:val="16"/>
        </w:rPr>
        <w:t xml:space="preserve">УТВЕРЖДЕН  </w:t>
      </w:r>
    </w:p>
    <w:p w:rsidR="005E3E30" w:rsidRPr="00F82163" w:rsidRDefault="005E3E30" w:rsidP="005554DA">
      <w:pPr>
        <w:ind w:left="709" w:right="-170" w:firstLine="567"/>
        <w:jc w:val="right"/>
        <w:rPr>
          <w:rFonts w:ascii="Times New Roman" w:eastAsia="Calibri" w:hAnsi="Times New Roman" w:cs="Calibri"/>
          <w:color w:val="00000A"/>
          <w:sz w:val="16"/>
          <w:szCs w:val="16"/>
        </w:rPr>
      </w:pPr>
      <w:r w:rsidRPr="00F82163">
        <w:rPr>
          <w:rFonts w:ascii="Times New Roman" w:eastAsia="Calibri" w:hAnsi="Times New Roman" w:cs="Calibri"/>
          <w:color w:val="00000A"/>
          <w:sz w:val="16"/>
          <w:szCs w:val="16"/>
        </w:rPr>
        <w:t>постановлением администрации</w:t>
      </w:r>
    </w:p>
    <w:p w:rsidR="005E3E30" w:rsidRPr="00F82163" w:rsidRDefault="005E3E30" w:rsidP="005554DA">
      <w:pPr>
        <w:ind w:left="709" w:right="-170" w:firstLine="567"/>
        <w:jc w:val="right"/>
        <w:rPr>
          <w:rFonts w:ascii="Times New Roman" w:eastAsia="Calibri" w:hAnsi="Times New Roman" w:cs="Calibri"/>
          <w:color w:val="00000A"/>
          <w:sz w:val="16"/>
          <w:szCs w:val="16"/>
        </w:rPr>
      </w:pPr>
      <w:r w:rsidRPr="00F82163">
        <w:rPr>
          <w:rFonts w:ascii="Times New Roman" w:eastAsia="Calibri" w:hAnsi="Times New Roman" w:cs="Calibri"/>
          <w:color w:val="00000A"/>
          <w:sz w:val="16"/>
          <w:szCs w:val="16"/>
        </w:rPr>
        <w:t>Мокшанского района</w:t>
      </w:r>
    </w:p>
    <w:p w:rsidR="005E3E30" w:rsidRPr="00F82163" w:rsidRDefault="005E3E30" w:rsidP="005554DA">
      <w:pPr>
        <w:ind w:left="709" w:right="-170" w:firstLine="567"/>
        <w:jc w:val="right"/>
        <w:rPr>
          <w:rFonts w:ascii="Times New Roman" w:eastAsia="Calibri" w:hAnsi="Times New Roman" w:cs="Calibri"/>
          <w:color w:val="00000A"/>
          <w:sz w:val="16"/>
          <w:szCs w:val="16"/>
        </w:rPr>
      </w:pPr>
      <w:r w:rsidRPr="00F82163">
        <w:rPr>
          <w:rFonts w:ascii="Times New Roman" w:eastAsia="Calibri" w:hAnsi="Times New Roman" w:cs="Calibri"/>
          <w:color w:val="00000A"/>
          <w:sz w:val="16"/>
          <w:szCs w:val="16"/>
        </w:rPr>
        <w:t xml:space="preserve">от 27.10.2025   №863            </w:t>
      </w:r>
    </w:p>
    <w:p w:rsidR="005E3E30" w:rsidRDefault="005E3E30" w:rsidP="005E3E30">
      <w:pPr>
        <w:ind w:right="-342"/>
        <w:jc w:val="center"/>
        <w:rPr>
          <w:rFonts w:ascii="Times New Roman" w:eastAsia="Calibri" w:hAnsi="Times New Roman" w:cs="Calibri"/>
          <w:b/>
          <w:color w:val="00000A"/>
          <w:sz w:val="16"/>
          <w:szCs w:val="16"/>
        </w:rPr>
      </w:pPr>
      <w:r w:rsidRPr="005E3E30">
        <w:rPr>
          <w:rFonts w:ascii="Times New Roman" w:eastAsia="Calibri" w:hAnsi="Times New Roman" w:cs="Calibri"/>
          <w:b/>
          <w:color w:val="00000A"/>
          <w:sz w:val="16"/>
          <w:szCs w:val="16"/>
        </w:rPr>
        <w:t>Отчет</w:t>
      </w:r>
    </w:p>
    <w:p w:rsidR="005E3E30" w:rsidRDefault="005E3E30" w:rsidP="005E3E30">
      <w:pPr>
        <w:ind w:right="-342"/>
        <w:jc w:val="center"/>
        <w:rPr>
          <w:rFonts w:ascii="Times New Roman" w:eastAsia="Calibri" w:hAnsi="Times New Roman" w:cs="Calibri"/>
          <w:b/>
          <w:color w:val="00000A"/>
          <w:sz w:val="16"/>
          <w:szCs w:val="16"/>
        </w:rPr>
      </w:pPr>
      <w:r w:rsidRPr="005E3E30">
        <w:rPr>
          <w:rFonts w:ascii="Times New Roman" w:eastAsia="Calibri" w:hAnsi="Times New Roman" w:cs="Calibri"/>
          <w:b/>
          <w:color w:val="00000A"/>
          <w:sz w:val="16"/>
          <w:szCs w:val="16"/>
        </w:rPr>
        <w:t xml:space="preserve"> об исполнении источников финансирования дефицита бюджета Мокшанского района по кодам классификации</w:t>
      </w:r>
    </w:p>
    <w:p w:rsidR="005E3E30" w:rsidRPr="005E3E30" w:rsidRDefault="005E3E30" w:rsidP="005E3E30">
      <w:pPr>
        <w:ind w:right="-342"/>
        <w:jc w:val="center"/>
        <w:rPr>
          <w:rFonts w:ascii="Times New Roman" w:eastAsia="Calibri" w:hAnsi="Times New Roman" w:cs="Calibri"/>
          <w:b/>
          <w:color w:val="00000A"/>
          <w:sz w:val="16"/>
          <w:szCs w:val="16"/>
        </w:rPr>
      </w:pPr>
      <w:r w:rsidRPr="005E3E30">
        <w:rPr>
          <w:rFonts w:ascii="Times New Roman" w:eastAsia="Calibri" w:hAnsi="Times New Roman" w:cs="Calibri"/>
          <w:b/>
          <w:color w:val="00000A"/>
          <w:sz w:val="16"/>
          <w:szCs w:val="16"/>
        </w:rPr>
        <w:t xml:space="preserve"> источников</w:t>
      </w:r>
      <w:r>
        <w:rPr>
          <w:rFonts w:ascii="Times New Roman" w:eastAsia="Calibri" w:hAnsi="Times New Roman" w:cs="Calibri"/>
          <w:b/>
          <w:color w:val="00000A"/>
          <w:sz w:val="16"/>
          <w:szCs w:val="16"/>
        </w:rPr>
        <w:t xml:space="preserve"> </w:t>
      </w:r>
      <w:r w:rsidRPr="005E3E30">
        <w:rPr>
          <w:rFonts w:ascii="Times New Roman" w:eastAsia="Calibri" w:hAnsi="Times New Roman" w:cs="Calibri"/>
          <w:b/>
          <w:color w:val="00000A"/>
          <w:sz w:val="16"/>
          <w:szCs w:val="16"/>
        </w:rPr>
        <w:t>Финансирования дефицитов бюджетов за девять месяцев 2025 года</w:t>
      </w:r>
    </w:p>
    <w:p w:rsidR="000936BE" w:rsidRPr="005E3E30" w:rsidRDefault="000936BE" w:rsidP="005E3E30">
      <w:pPr>
        <w:ind w:right="-342"/>
        <w:jc w:val="center"/>
        <w:rPr>
          <w:rFonts w:ascii="Times New Roman" w:eastAsia="Calibri" w:hAnsi="Times New Roman" w:cs="Calibri"/>
          <w:b/>
          <w:color w:val="00000A"/>
          <w:sz w:val="16"/>
          <w:szCs w:val="16"/>
        </w:rPr>
      </w:pPr>
    </w:p>
    <w:tbl>
      <w:tblPr>
        <w:tblW w:w="10098" w:type="dxa"/>
        <w:tblInd w:w="89" w:type="dxa"/>
        <w:tblLook w:val="04A0" w:firstRow="1" w:lastRow="0" w:firstColumn="1" w:lastColumn="0" w:noHBand="0" w:noVBand="1"/>
      </w:tblPr>
      <w:tblGrid>
        <w:gridCol w:w="3847"/>
        <w:gridCol w:w="2156"/>
        <w:gridCol w:w="1121"/>
        <w:gridCol w:w="1122"/>
        <w:gridCol w:w="1180"/>
        <w:gridCol w:w="672"/>
      </w:tblGrid>
      <w:tr w:rsidR="005E3E30" w:rsidRPr="005E3E30" w:rsidTr="00F82163">
        <w:trPr>
          <w:trHeight w:val="945"/>
        </w:trPr>
        <w:tc>
          <w:tcPr>
            <w:tcW w:w="3847" w:type="dxa"/>
            <w:tcBorders>
              <w:top w:val="single" w:sz="4" w:space="0" w:color="auto"/>
              <w:left w:val="single" w:sz="4" w:space="0" w:color="auto"/>
              <w:bottom w:val="single" w:sz="4" w:space="0" w:color="auto"/>
              <w:right w:val="single" w:sz="4" w:space="0" w:color="auto"/>
            </w:tcBorders>
            <w:hideMark/>
          </w:tcPr>
          <w:p w:rsidR="005E3E30" w:rsidRPr="005E3E30" w:rsidRDefault="005E3E30" w:rsidP="005E3E30">
            <w:pPr>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Наименование показателя</w:t>
            </w:r>
          </w:p>
        </w:tc>
        <w:tc>
          <w:tcPr>
            <w:tcW w:w="2156" w:type="dxa"/>
            <w:tcBorders>
              <w:top w:val="single" w:sz="4" w:space="0" w:color="auto"/>
              <w:left w:val="nil"/>
              <w:bottom w:val="single" w:sz="4" w:space="0" w:color="auto"/>
              <w:right w:val="single" w:sz="4" w:space="0" w:color="auto"/>
            </w:tcBorders>
            <w:hideMark/>
          </w:tcPr>
          <w:p w:rsidR="005E3E30" w:rsidRPr="005E3E30" w:rsidRDefault="005E3E30" w:rsidP="005E3E30">
            <w:pPr>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Код бюджетной классификации</w:t>
            </w:r>
          </w:p>
        </w:tc>
        <w:tc>
          <w:tcPr>
            <w:tcW w:w="1121" w:type="dxa"/>
            <w:tcBorders>
              <w:top w:val="single" w:sz="4" w:space="0" w:color="auto"/>
              <w:left w:val="nil"/>
              <w:bottom w:val="single" w:sz="4" w:space="0" w:color="auto"/>
              <w:right w:val="single" w:sz="4" w:space="0" w:color="auto"/>
            </w:tcBorders>
            <w:shd w:val="clear" w:color="000000" w:fill="FFFFFF"/>
            <w:vAlign w:val="center"/>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Утверждено на 2025 год, тыс.руб.</w:t>
            </w:r>
          </w:p>
        </w:tc>
        <w:tc>
          <w:tcPr>
            <w:tcW w:w="1122" w:type="dxa"/>
            <w:tcBorders>
              <w:top w:val="single" w:sz="4" w:space="0" w:color="auto"/>
              <w:left w:val="nil"/>
              <w:bottom w:val="single" w:sz="4" w:space="0" w:color="auto"/>
              <w:right w:val="single" w:sz="4" w:space="0" w:color="auto"/>
            </w:tcBorders>
            <w:vAlign w:val="center"/>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План на девять месяцев 2025 года, тыс.руб.</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Исполнение за девять месяцев 2025 года, тыс.руб.</w:t>
            </w:r>
          </w:p>
        </w:tc>
        <w:tc>
          <w:tcPr>
            <w:tcW w:w="672" w:type="dxa"/>
            <w:tcBorders>
              <w:top w:val="single" w:sz="4" w:space="0" w:color="auto"/>
              <w:left w:val="nil"/>
              <w:bottom w:val="single" w:sz="4" w:space="0" w:color="auto"/>
              <w:right w:val="single" w:sz="4" w:space="0" w:color="auto"/>
            </w:tcBorders>
            <w:shd w:val="clear" w:color="000000" w:fill="FFFFFF"/>
            <w:vAlign w:val="center"/>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испол-нения</w:t>
            </w:r>
          </w:p>
        </w:tc>
      </w:tr>
      <w:tr w:rsidR="005E3E30" w:rsidRPr="005E3E30" w:rsidTr="00F82163">
        <w:trPr>
          <w:trHeight w:val="255"/>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5E3E30">
            <w:pPr>
              <w:widowControl w:val="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Источники финансирования дефицита бюджета - всего</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х</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-22 129,4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-10 417,0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-18 263,3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175,3   </w:t>
            </w:r>
          </w:p>
        </w:tc>
      </w:tr>
      <w:tr w:rsidR="005E3E30" w:rsidRPr="005E3E30" w:rsidTr="00F82163">
        <w:trPr>
          <w:trHeight w:val="60"/>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5E3E30">
            <w:pPr>
              <w:widowControl w:val="0"/>
              <w:ind w:firstLineChars="200" w:firstLine="32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в том числе:</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67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r>
      <w:tr w:rsidR="005E3E30" w:rsidRPr="005E3E30" w:rsidTr="00F82163">
        <w:trPr>
          <w:trHeight w:val="112"/>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ind w:firstLineChars="121" w:firstLine="194"/>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источники внутреннего финансирования</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000 01 00 00 00 00 0000 000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-27 324,0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-16 400,0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67,2   </w:t>
            </w:r>
          </w:p>
        </w:tc>
      </w:tr>
      <w:tr w:rsidR="005E3E30" w:rsidRPr="005E3E30" w:rsidTr="00F82163">
        <w:trPr>
          <w:trHeight w:val="60"/>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ind w:firstLineChars="121" w:firstLine="194"/>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из них:</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c>
          <w:tcPr>
            <w:tcW w:w="67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r>
      <w:tr w:rsidR="005E3E30" w:rsidRPr="005E3E30" w:rsidTr="00F82163">
        <w:trPr>
          <w:trHeight w:val="321"/>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ind w:firstLineChars="121" w:firstLine="194"/>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000 01 02 00 00 00 0000 000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228"/>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ind w:firstLineChars="121" w:firstLine="194"/>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000 01 02 00 00 00 0000 700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250"/>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901 01 02 00 00 05 0000 710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108"/>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000 01 02 00 00 00 0000 800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282"/>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901 01 02 00 00 05 0000 810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-24 400,0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134"/>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5E3E30">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000 0103000000 0000 000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-2 924,0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67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60"/>
        </w:trPr>
        <w:tc>
          <w:tcPr>
            <w:tcW w:w="3847" w:type="dxa"/>
            <w:tcBorders>
              <w:top w:val="nil"/>
              <w:left w:val="single" w:sz="4" w:space="0" w:color="000000"/>
              <w:bottom w:val="single" w:sz="4" w:space="0" w:color="000000"/>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Бюджетные кредиты из других бюджетов бюджетной системы Российской Федерации в валюте Российской Федерации</w:t>
            </w:r>
          </w:p>
        </w:tc>
        <w:tc>
          <w:tcPr>
            <w:tcW w:w="2156" w:type="dxa"/>
            <w:tcBorders>
              <w:top w:val="nil"/>
              <w:left w:val="nil"/>
              <w:bottom w:val="single" w:sz="4" w:space="0" w:color="000000"/>
              <w:right w:val="single" w:sz="4" w:space="0" w:color="000000"/>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000 0103010000 0000 000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-2 924,0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67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60"/>
        </w:trPr>
        <w:tc>
          <w:tcPr>
            <w:tcW w:w="3847" w:type="dxa"/>
            <w:tcBorders>
              <w:top w:val="nil"/>
              <w:left w:val="single" w:sz="4" w:space="0" w:color="000000"/>
              <w:bottom w:val="single" w:sz="4" w:space="0" w:color="000000"/>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2156" w:type="dxa"/>
            <w:tcBorders>
              <w:top w:val="nil"/>
              <w:left w:val="nil"/>
              <w:bottom w:val="single" w:sz="4" w:space="0" w:color="000000"/>
              <w:right w:val="single" w:sz="4" w:space="0" w:color="000000"/>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000 0103010000 0000 800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-2 924,0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67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543"/>
        </w:trPr>
        <w:tc>
          <w:tcPr>
            <w:tcW w:w="3847" w:type="dxa"/>
            <w:tcBorders>
              <w:top w:val="nil"/>
              <w:left w:val="single" w:sz="4" w:space="0" w:color="000000"/>
              <w:bottom w:val="single" w:sz="4" w:space="0" w:color="000000"/>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156" w:type="dxa"/>
            <w:tcBorders>
              <w:top w:val="nil"/>
              <w:left w:val="nil"/>
              <w:bottom w:val="single" w:sz="4" w:space="0" w:color="000000"/>
              <w:right w:val="single" w:sz="4" w:space="0" w:color="000000"/>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000 0103010005 0000 810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-2 924,0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-800,0   </w:t>
            </w:r>
          </w:p>
        </w:tc>
        <w:tc>
          <w:tcPr>
            <w:tcW w:w="67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100,0   </w:t>
            </w:r>
          </w:p>
        </w:tc>
      </w:tr>
      <w:tr w:rsidR="005E3E30" w:rsidRPr="005E3E30" w:rsidTr="00F82163">
        <w:trPr>
          <w:trHeight w:val="188"/>
        </w:trPr>
        <w:tc>
          <w:tcPr>
            <w:tcW w:w="3847" w:type="dxa"/>
            <w:tcBorders>
              <w:top w:val="nil"/>
              <w:left w:val="single" w:sz="4" w:space="0" w:color="000000"/>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Иные источники внутреннего финансирования дефицитов бюджетов</w:t>
            </w:r>
          </w:p>
        </w:tc>
        <w:tc>
          <w:tcPr>
            <w:tcW w:w="2156" w:type="dxa"/>
            <w:tcBorders>
              <w:top w:val="nil"/>
              <w:left w:val="nil"/>
              <w:bottom w:val="single" w:sz="4" w:space="0" w:color="000000"/>
              <w:right w:val="single" w:sz="4" w:space="0" w:color="000000"/>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000 01 06 00 00 00 0000 000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8 000,0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222"/>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Операции по управлению остатками средств на единых счетах бюджетов</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000 01 06 10 00 00 0000 000</w:t>
            </w:r>
          </w:p>
        </w:tc>
        <w:tc>
          <w:tcPr>
            <w:tcW w:w="1121"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8 000,0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255"/>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000 01 06 10 02 00 0000 500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8 000,0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450"/>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992 01 06 10 02 05 0000 550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8 000,0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r>
      <w:tr w:rsidR="005E3E30" w:rsidRPr="005E3E30" w:rsidTr="00F82163">
        <w:trPr>
          <w:trHeight w:val="3510"/>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F82163">
            <w:pPr>
              <w:widowControl w:val="0"/>
              <w:jc w:val="left"/>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lastRenderedPageBreak/>
              <w:t>Увеличение финансовых активов в собственности муниципальных районов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
        </w:tc>
        <w:tc>
          <w:tcPr>
            <w:tcW w:w="2156" w:type="dxa"/>
            <w:tcBorders>
              <w:top w:val="single" w:sz="4" w:space="0" w:color="auto"/>
              <w:left w:val="single" w:sz="4" w:space="0" w:color="auto"/>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color w:val="000000"/>
                <w:sz w:val="16"/>
                <w:szCs w:val="16"/>
                <w:lang w:eastAsia="ru-RU"/>
              </w:rPr>
            </w:pPr>
            <w:r w:rsidRPr="005E3E30">
              <w:rPr>
                <w:rFonts w:ascii="Times New Roman" w:eastAsia="Times New Roman" w:hAnsi="Times New Roman" w:cs="Times New Roman"/>
                <w:color w:val="000000"/>
                <w:sz w:val="16"/>
                <w:szCs w:val="16"/>
                <w:lang w:eastAsia="ru-RU"/>
              </w:rPr>
              <w:t xml:space="preserve"> 992 01 06 10 02 05 0002 550</w:t>
            </w:r>
          </w:p>
        </w:tc>
        <w:tc>
          <w:tcPr>
            <w:tcW w:w="11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     </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8 000,0   </w:t>
            </w:r>
          </w:p>
        </w:tc>
        <w:tc>
          <w:tcPr>
            <w:tcW w:w="67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w:t>
            </w:r>
          </w:p>
        </w:tc>
      </w:tr>
      <w:tr w:rsidR="005E3E30" w:rsidRPr="005E3E30" w:rsidTr="00F82163">
        <w:trPr>
          <w:trHeight w:val="255"/>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56" w:type="dxa"/>
            <w:tcBorders>
              <w:top w:val="single" w:sz="4" w:space="0" w:color="auto"/>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000 01 05 00 00 00 0000 000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5 194,6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14 783,0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-1 063,3   </w:t>
            </w:r>
          </w:p>
        </w:tc>
        <w:tc>
          <w:tcPr>
            <w:tcW w:w="672" w:type="dxa"/>
            <w:tcBorders>
              <w:top w:val="single" w:sz="4" w:space="0" w:color="auto"/>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-7,2   </w:t>
            </w:r>
          </w:p>
        </w:tc>
      </w:tr>
      <w:tr w:rsidR="005E3E30" w:rsidRPr="005E3E30" w:rsidTr="003006E3">
        <w:trPr>
          <w:trHeight w:val="82"/>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000 01 05 02 00 00 0000 500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-940 499,0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-687 830,7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-682 219,9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99,2   </w:t>
            </w:r>
          </w:p>
        </w:tc>
      </w:tr>
      <w:tr w:rsidR="005E3E30" w:rsidRPr="005E3E30" w:rsidTr="00F82163">
        <w:trPr>
          <w:trHeight w:val="208"/>
        </w:trPr>
        <w:tc>
          <w:tcPr>
            <w:tcW w:w="3847" w:type="dxa"/>
            <w:tcBorders>
              <w:top w:val="nil"/>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56" w:type="dxa"/>
            <w:tcBorders>
              <w:top w:val="nil"/>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000 01 05 02 01 00 0000 510</w:t>
            </w:r>
          </w:p>
        </w:tc>
        <w:tc>
          <w:tcPr>
            <w:tcW w:w="1121"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-940 499,0   </w:t>
            </w:r>
          </w:p>
        </w:tc>
        <w:tc>
          <w:tcPr>
            <w:tcW w:w="1122"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-687 830,7   </w:t>
            </w:r>
          </w:p>
        </w:tc>
        <w:tc>
          <w:tcPr>
            <w:tcW w:w="1180" w:type="dxa"/>
            <w:tcBorders>
              <w:top w:val="nil"/>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-682 219,9   </w:t>
            </w:r>
          </w:p>
        </w:tc>
        <w:tc>
          <w:tcPr>
            <w:tcW w:w="672" w:type="dxa"/>
            <w:tcBorders>
              <w:top w:val="nil"/>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99,2   </w:t>
            </w:r>
          </w:p>
        </w:tc>
      </w:tr>
      <w:tr w:rsidR="005E3E30" w:rsidRPr="005E3E30" w:rsidTr="00F82163">
        <w:trPr>
          <w:trHeight w:val="255"/>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56" w:type="dxa"/>
            <w:tcBorders>
              <w:top w:val="single" w:sz="4" w:space="0" w:color="auto"/>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992 01 05 02 01 05 0000 510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-940 499,0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-687 830,7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-682 219,9   </w:t>
            </w:r>
          </w:p>
        </w:tc>
        <w:tc>
          <w:tcPr>
            <w:tcW w:w="672" w:type="dxa"/>
            <w:tcBorders>
              <w:top w:val="single" w:sz="4" w:space="0" w:color="auto"/>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99,2   </w:t>
            </w:r>
          </w:p>
        </w:tc>
      </w:tr>
      <w:tr w:rsidR="005E3E30" w:rsidRPr="005E3E30" w:rsidTr="00F82163">
        <w:trPr>
          <w:trHeight w:val="60"/>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56" w:type="dxa"/>
            <w:tcBorders>
              <w:top w:val="single" w:sz="4" w:space="0" w:color="auto"/>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000 01 05 02 00 00 0000 600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918 369,6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677 413,7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663 956,6   </w:t>
            </w:r>
          </w:p>
        </w:tc>
        <w:tc>
          <w:tcPr>
            <w:tcW w:w="672" w:type="dxa"/>
            <w:tcBorders>
              <w:top w:val="single" w:sz="4" w:space="0" w:color="auto"/>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98,0   </w:t>
            </w:r>
          </w:p>
        </w:tc>
      </w:tr>
      <w:tr w:rsidR="005E3E30" w:rsidRPr="005E3E30" w:rsidTr="00F82163">
        <w:trPr>
          <w:trHeight w:val="210"/>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56" w:type="dxa"/>
            <w:tcBorders>
              <w:top w:val="single" w:sz="4" w:space="0" w:color="auto"/>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000 01 05 02 01 00 0000 610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918 369,6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677 413,7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663 956,6   </w:t>
            </w:r>
          </w:p>
        </w:tc>
        <w:tc>
          <w:tcPr>
            <w:tcW w:w="672" w:type="dxa"/>
            <w:tcBorders>
              <w:top w:val="single" w:sz="4" w:space="0" w:color="auto"/>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98,0   </w:t>
            </w:r>
          </w:p>
        </w:tc>
      </w:tr>
      <w:tr w:rsidR="005E3E30" w:rsidRPr="005E3E30" w:rsidTr="00F82163">
        <w:trPr>
          <w:trHeight w:val="116"/>
        </w:trPr>
        <w:tc>
          <w:tcPr>
            <w:tcW w:w="3847" w:type="dxa"/>
            <w:tcBorders>
              <w:top w:val="single" w:sz="4" w:space="0" w:color="auto"/>
              <w:left w:val="single" w:sz="4" w:space="0" w:color="auto"/>
              <w:bottom w:val="single" w:sz="4" w:space="0" w:color="auto"/>
              <w:right w:val="single" w:sz="4" w:space="0" w:color="auto"/>
            </w:tcBorders>
            <w:vAlign w:val="bottom"/>
            <w:hideMark/>
          </w:tcPr>
          <w:p w:rsidR="005E3E30" w:rsidRPr="005E3E30" w:rsidRDefault="005E3E30" w:rsidP="003006E3">
            <w:pPr>
              <w:widowControl w:val="0"/>
              <w:ind w:leftChars="-40" w:hangingChars="55" w:hanging="88"/>
              <w:jc w:val="lef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56" w:type="dxa"/>
            <w:tcBorders>
              <w:top w:val="single" w:sz="4" w:space="0" w:color="auto"/>
              <w:left w:val="nil"/>
              <w:bottom w:val="single" w:sz="4" w:space="0" w:color="auto"/>
              <w:right w:val="single" w:sz="4" w:space="0" w:color="auto"/>
            </w:tcBorders>
            <w:noWrap/>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992 01 05 02 01 05 0000 610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918 369,6   </w:t>
            </w:r>
          </w:p>
        </w:tc>
        <w:tc>
          <w:tcPr>
            <w:tcW w:w="1122"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677 413,7   </w:t>
            </w: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5E3E30" w:rsidRPr="005E3E30" w:rsidRDefault="005E3E30" w:rsidP="005E3E30">
            <w:pPr>
              <w:widowControl w:val="0"/>
              <w:jc w:val="right"/>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663 956,6   </w:t>
            </w:r>
          </w:p>
        </w:tc>
        <w:tc>
          <w:tcPr>
            <w:tcW w:w="672" w:type="dxa"/>
            <w:tcBorders>
              <w:top w:val="single" w:sz="4" w:space="0" w:color="auto"/>
              <w:left w:val="nil"/>
              <w:bottom w:val="single" w:sz="4" w:space="0" w:color="auto"/>
              <w:right w:val="single" w:sz="4" w:space="0" w:color="auto"/>
            </w:tcBorders>
            <w:shd w:val="clear" w:color="000000" w:fill="FFFFFF"/>
            <w:vAlign w:val="bottom"/>
            <w:hideMark/>
          </w:tcPr>
          <w:p w:rsidR="005E3E30" w:rsidRPr="005E3E30" w:rsidRDefault="005E3E30" w:rsidP="005E3E30">
            <w:pPr>
              <w:widowControl w:val="0"/>
              <w:jc w:val="center"/>
              <w:rPr>
                <w:rFonts w:ascii="Times New Roman" w:eastAsia="Times New Roman" w:hAnsi="Times New Roman" w:cs="Times New Roman"/>
                <w:sz w:val="16"/>
                <w:szCs w:val="16"/>
                <w:lang w:eastAsia="ru-RU"/>
              </w:rPr>
            </w:pPr>
            <w:r w:rsidRPr="005E3E30">
              <w:rPr>
                <w:rFonts w:ascii="Times New Roman" w:eastAsia="Times New Roman" w:hAnsi="Times New Roman" w:cs="Times New Roman"/>
                <w:sz w:val="16"/>
                <w:szCs w:val="16"/>
                <w:lang w:eastAsia="ru-RU"/>
              </w:rPr>
              <w:t xml:space="preserve"> 98,0   </w:t>
            </w:r>
          </w:p>
        </w:tc>
      </w:tr>
    </w:tbl>
    <w:p w:rsidR="000936BE" w:rsidRDefault="000936BE" w:rsidP="00C54AF2">
      <w:pPr>
        <w:ind w:left="709" w:right="-342" w:firstLine="567"/>
        <w:jc w:val="right"/>
        <w:rPr>
          <w:rFonts w:ascii="Times New Roman" w:eastAsia="Calibri" w:hAnsi="Times New Roman" w:cs="Calibri"/>
          <w:b/>
          <w:color w:val="00000A"/>
          <w:sz w:val="28"/>
          <w:szCs w:val="28"/>
        </w:rPr>
      </w:pPr>
    </w:p>
    <w:p w:rsidR="00F82163" w:rsidRPr="00F82163" w:rsidRDefault="00F82163" w:rsidP="00F82163">
      <w:pPr>
        <w:ind w:left="5760"/>
        <w:jc w:val="right"/>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Приложение  №3</w:t>
      </w:r>
    </w:p>
    <w:p w:rsidR="00F82163" w:rsidRPr="00F82163" w:rsidRDefault="00F82163" w:rsidP="00F82163">
      <w:pPr>
        <w:jc w:val="right"/>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xml:space="preserve">УТВЕРЖДЕН  </w:t>
      </w:r>
    </w:p>
    <w:p w:rsidR="00F82163" w:rsidRPr="00F82163" w:rsidRDefault="00F82163" w:rsidP="00F82163">
      <w:pPr>
        <w:jc w:val="right"/>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постановлением администрации</w:t>
      </w:r>
    </w:p>
    <w:p w:rsidR="00F82163" w:rsidRPr="00F82163" w:rsidRDefault="00F82163" w:rsidP="00F82163">
      <w:pPr>
        <w:jc w:val="right"/>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xml:space="preserve">Мокшанского района </w:t>
      </w:r>
    </w:p>
    <w:p w:rsidR="00F82163" w:rsidRPr="00F82163" w:rsidRDefault="00F82163" w:rsidP="00F82163">
      <w:pPr>
        <w:jc w:val="right"/>
        <w:rPr>
          <w:rFonts w:ascii="Times New Roman" w:eastAsia="Times New Roman" w:hAnsi="Times New Roman" w:cs="Times New Roman"/>
          <w:sz w:val="16"/>
          <w:szCs w:val="16"/>
          <w:lang w:eastAsia="ru-RU"/>
        </w:rPr>
      </w:pPr>
      <w:r w:rsidRPr="00F82163">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eastAsia="ru-RU"/>
        </w:rPr>
        <w:t>о</w:t>
      </w:r>
      <w:r w:rsidRPr="00F82163">
        <w:rPr>
          <w:rFonts w:ascii="Times New Roman" w:eastAsia="Times New Roman" w:hAnsi="Times New Roman" w:cs="Times New Roman"/>
          <w:sz w:val="16"/>
          <w:szCs w:val="16"/>
          <w:lang w:eastAsia="ru-RU"/>
        </w:rPr>
        <w:t>т</w:t>
      </w:r>
      <w:r>
        <w:rPr>
          <w:rFonts w:ascii="Times New Roman" w:eastAsia="Times New Roman" w:hAnsi="Times New Roman" w:cs="Times New Roman"/>
          <w:sz w:val="16"/>
          <w:szCs w:val="16"/>
          <w:lang w:eastAsia="ru-RU"/>
        </w:rPr>
        <w:t xml:space="preserve"> 27.10.2025 </w:t>
      </w:r>
      <w:r w:rsidRPr="00F82163">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sz w:val="16"/>
          <w:szCs w:val="16"/>
          <w:lang w:eastAsia="ru-RU"/>
        </w:rPr>
        <w:t>863</w:t>
      </w:r>
      <w:r w:rsidRPr="00F82163">
        <w:rPr>
          <w:rFonts w:ascii="Times New Roman" w:eastAsia="Times New Roman" w:hAnsi="Times New Roman" w:cs="Times New Roman"/>
          <w:bCs/>
          <w:sz w:val="16"/>
          <w:szCs w:val="16"/>
          <w:lang w:eastAsia="ru-RU"/>
        </w:rPr>
        <w:t xml:space="preserve">    </w:t>
      </w:r>
    </w:p>
    <w:tbl>
      <w:tblPr>
        <w:tblW w:w="10077" w:type="dxa"/>
        <w:tblInd w:w="95" w:type="dxa"/>
        <w:tblLayout w:type="fixed"/>
        <w:tblLook w:val="04A0" w:firstRow="1" w:lastRow="0" w:firstColumn="1" w:lastColumn="0" w:noHBand="0" w:noVBand="1"/>
      </w:tblPr>
      <w:tblGrid>
        <w:gridCol w:w="439"/>
        <w:gridCol w:w="3827"/>
        <w:gridCol w:w="709"/>
        <w:gridCol w:w="1134"/>
        <w:gridCol w:w="1560"/>
        <w:gridCol w:w="1660"/>
        <w:gridCol w:w="748"/>
      </w:tblGrid>
      <w:tr w:rsidR="00F82163" w:rsidRPr="00F82163" w:rsidTr="00F82163">
        <w:trPr>
          <w:trHeight w:val="777"/>
        </w:trPr>
        <w:tc>
          <w:tcPr>
            <w:tcW w:w="10077" w:type="dxa"/>
            <w:gridSpan w:val="7"/>
            <w:tcBorders>
              <w:top w:val="nil"/>
              <w:left w:val="nil"/>
              <w:right w:val="nil"/>
            </w:tcBorders>
            <w:shd w:val="clear" w:color="000000" w:fill="FFFFFF"/>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Отчет</w:t>
            </w:r>
          </w:p>
          <w:p w:rsid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за девять месяцев </w:t>
            </w:r>
          </w:p>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2025 года</w:t>
            </w:r>
          </w:p>
        </w:tc>
      </w:tr>
      <w:tr w:rsidR="00F82163" w:rsidRPr="00F82163" w:rsidTr="003006E3">
        <w:trPr>
          <w:trHeight w:val="551"/>
        </w:trPr>
        <w:tc>
          <w:tcPr>
            <w:tcW w:w="439" w:type="dxa"/>
            <w:tcBorders>
              <w:top w:val="single" w:sz="4" w:space="0" w:color="auto"/>
              <w:left w:val="single" w:sz="4" w:space="0" w:color="auto"/>
              <w:bottom w:val="single" w:sz="4" w:space="0" w:color="auto"/>
              <w:right w:val="single" w:sz="4" w:space="0" w:color="auto"/>
            </w:tcBorders>
            <w:hideMark/>
          </w:tcPr>
          <w:p w:rsidR="00F82163" w:rsidRPr="00F82163" w:rsidRDefault="00F82163" w:rsidP="00F82163">
            <w:pPr>
              <w:ind w:right="-108"/>
              <w:jc w:val="left"/>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 п/п</w:t>
            </w:r>
          </w:p>
        </w:tc>
        <w:tc>
          <w:tcPr>
            <w:tcW w:w="3827"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Наименование показателя</w:t>
            </w:r>
          </w:p>
        </w:tc>
        <w:tc>
          <w:tcPr>
            <w:tcW w:w="709"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КФСР</w:t>
            </w:r>
          </w:p>
        </w:tc>
        <w:tc>
          <w:tcPr>
            <w:tcW w:w="1134"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Утверждено на 2025 год, тыс.руб.</w:t>
            </w:r>
          </w:p>
        </w:tc>
        <w:tc>
          <w:tcPr>
            <w:tcW w:w="15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План на девять месяцев 2025 года, тыс.руб.</w:t>
            </w:r>
          </w:p>
        </w:tc>
        <w:tc>
          <w:tcPr>
            <w:tcW w:w="16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Исполнено за девять месяцев 2025 года, тыс.руб.</w:t>
            </w:r>
          </w:p>
        </w:tc>
        <w:tc>
          <w:tcPr>
            <w:tcW w:w="748"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 испол-нения</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1</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4</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5</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7</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 </w:t>
            </w:r>
          </w:p>
        </w:tc>
        <w:tc>
          <w:tcPr>
            <w:tcW w:w="3827" w:type="dxa"/>
            <w:tcBorders>
              <w:top w:val="nil"/>
              <w:left w:val="nil"/>
              <w:bottom w:val="single" w:sz="4" w:space="0" w:color="auto"/>
              <w:right w:val="single" w:sz="4" w:space="0" w:color="auto"/>
            </w:tcBorders>
            <w:vAlign w:val="bottom"/>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Итого</w:t>
            </w:r>
          </w:p>
        </w:tc>
        <w:tc>
          <w:tcPr>
            <w:tcW w:w="709" w:type="dxa"/>
            <w:tcBorders>
              <w:top w:val="nil"/>
              <w:left w:val="nil"/>
              <w:bottom w:val="single" w:sz="4" w:space="0" w:color="auto"/>
              <w:right w:val="single" w:sz="4" w:space="0" w:color="auto"/>
            </w:tcBorders>
            <w:vAlign w:val="bottom"/>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918 369,6</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677 413,8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663 956,6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98,0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ОБЩЕГОСУДАРСТВЕННЫЕ ВОПРОСЫ</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97 128,5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70 785,9</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70 379,7</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99,4</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3006E3">
            <w:pPr>
              <w:widowControl w:val="0"/>
              <w:ind w:right="-108"/>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3,2</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0104</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51 298,6</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38 560,5</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38 155,0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98,9</w:t>
            </w:r>
          </w:p>
        </w:tc>
      </w:tr>
      <w:tr w:rsidR="00F82163" w:rsidRPr="00F82163" w:rsidTr="003006E3">
        <w:trPr>
          <w:trHeight w:val="11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Судебная система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0105</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0,7</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0,7</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0106</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18 411,5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14 194,7</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14 194,7</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64"/>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Обеспечение проведения выборов и референдумов</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0107</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250,0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250,0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250,0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53"/>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Резервные фонды</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0111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w:t>
            </w:r>
          </w:p>
        </w:tc>
      </w:tr>
      <w:tr w:rsidR="00F82163" w:rsidRPr="00F82163" w:rsidTr="003006E3">
        <w:trPr>
          <w:trHeight w:val="114"/>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общегосударственные вопросы</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0113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27 044,6</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17 778,8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17 778,8</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6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НАЦИОНАЛЬНАЯ ОБОРОНА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0200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3 716,6</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2 752,1</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2 752,1</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47"/>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0203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3 716,6</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2 752,1</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2 752,1</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0300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11 013,3</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6 901,0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6 469,4</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93,7</w:t>
            </w:r>
          </w:p>
        </w:tc>
      </w:tr>
      <w:tr w:rsidR="00F82163" w:rsidRPr="00F82163" w:rsidTr="003006E3">
        <w:trPr>
          <w:trHeight w:val="6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Гражданская оборона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0309</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537,4</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304,8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304,8</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0310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10 476,0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6 596,2</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6 164,6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93,5</w:t>
            </w:r>
          </w:p>
        </w:tc>
      </w:tr>
      <w:tr w:rsidR="00F82163" w:rsidRPr="00F82163" w:rsidTr="003006E3">
        <w:trPr>
          <w:trHeight w:val="255"/>
        </w:trPr>
        <w:tc>
          <w:tcPr>
            <w:tcW w:w="43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НАЦИОНАЛЬНАЯ ЭКОНОМИКА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10 063,5</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6 508,7</w:t>
            </w:r>
          </w:p>
        </w:tc>
        <w:tc>
          <w:tcPr>
            <w:tcW w:w="1660"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6 508,7</w:t>
            </w:r>
          </w:p>
        </w:tc>
        <w:tc>
          <w:tcPr>
            <w:tcW w:w="748"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60"/>
        </w:trPr>
        <w:tc>
          <w:tcPr>
            <w:tcW w:w="43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Сельское хозяйство и рыболовство</w:t>
            </w:r>
          </w:p>
        </w:tc>
        <w:tc>
          <w:tcPr>
            <w:tcW w:w="709"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0405</w:t>
            </w:r>
          </w:p>
        </w:tc>
        <w:tc>
          <w:tcPr>
            <w:tcW w:w="1134"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252,1</w:t>
            </w:r>
          </w:p>
        </w:tc>
        <w:tc>
          <w:tcPr>
            <w:tcW w:w="15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240,3</w:t>
            </w:r>
          </w:p>
        </w:tc>
        <w:tc>
          <w:tcPr>
            <w:tcW w:w="16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240,3</w:t>
            </w:r>
          </w:p>
        </w:tc>
        <w:tc>
          <w:tcPr>
            <w:tcW w:w="748"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44"/>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Транспорт</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0408</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1 785,5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1 168,6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1 168,6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90"/>
        </w:trPr>
        <w:tc>
          <w:tcPr>
            <w:tcW w:w="43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lastRenderedPageBreak/>
              <w:t> </w:t>
            </w:r>
          </w:p>
        </w:tc>
        <w:tc>
          <w:tcPr>
            <w:tcW w:w="3827"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0409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7 860,9</w:t>
            </w:r>
          </w:p>
        </w:tc>
        <w:tc>
          <w:tcPr>
            <w:tcW w:w="1560"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5 020,3</w:t>
            </w:r>
          </w:p>
        </w:tc>
        <w:tc>
          <w:tcPr>
            <w:tcW w:w="1660"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5 020,3</w:t>
            </w:r>
          </w:p>
        </w:tc>
        <w:tc>
          <w:tcPr>
            <w:tcW w:w="748"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255"/>
        </w:trPr>
        <w:tc>
          <w:tcPr>
            <w:tcW w:w="439" w:type="dxa"/>
            <w:tcBorders>
              <w:top w:val="single" w:sz="4" w:space="0" w:color="auto"/>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0412</w:t>
            </w:r>
          </w:p>
        </w:tc>
        <w:tc>
          <w:tcPr>
            <w:tcW w:w="1134"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165,0</w:t>
            </w:r>
          </w:p>
        </w:tc>
        <w:tc>
          <w:tcPr>
            <w:tcW w:w="15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79,5</w:t>
            </w:r>
          </w:p>
        </w:tc>
        <w:tc>
          <w:tcPr>
            <w:tcW w:w="1660"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79,5</w:t>
            </w:r>
          </w:p>
        </w:tc>
        <w:tc>
          <w:tcPr>
            <w:tcW w:w="748" w:type="dxa"/>
            <w:tcBorders>
              <w:top w:val="single" w:sz="4" w:space="0" w:color="auto"/>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96"/>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ЖИЛИЩНО-КОММУНАЛЬНОЕ ХОЗЯЙСТВО</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0500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33 711,5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7 007,2</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7 007,2</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Жилищное хозяйство</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0501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154,0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44,6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44,6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100,1</w:t>
            </w:r>
          </w:p>
        </w:tc>
      </w:tr>
      <w:tr w:rsidR="00F82163" w:rsidRPr="00F82163" w:rsidTr="003006E3">
        <w:trPr>
          <w:trHeight w:val="6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Коммунальное хозяйство</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0502</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29 400,0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6 962,6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6 962,6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0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Благоустройство</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0503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4 077,5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0505</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80,0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ОХРАНА ОКРУЖАЮЩЕЙ СРЕДЫ</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0600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0605</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20,0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0,0</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ОБРАЗОВАНИЕ</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494 577,0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377 805,7</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373 835,9</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98,9</w:t>
            </w:r>
          </w:p>
        </w:tc>
      </w:tr>
      <w:tr w:rsidR="00F82163" w:rsidRPr="00F82163" w:rsidTr="003006E3">
        <w:trPr>
          <w:trHeight w:val="6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Дошкольное образование</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70 447,1</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54 355,6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53 697,3</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98,8</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Общее образование</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0702</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276 472,5</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216 196,3</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215 796,3</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99,8</w:t>
            </w:r>
          </w:p>
        </w:tc>
      </w:tr>
      <w:tr w:rsidR="00F82163" w:rsidRPr="00F82163" w:rsidTr="003006E3">
        <w:trPr>
          <w:trHeight w:val="148"/>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Дополнительное образование детей</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64 185,4</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44 011,3</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41 114,3</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93,4</w:t>
            </w:r>
          </w:p>
        </w:tc>
      </w:tr>
      <w:tr w:rsidR="00F82163" w:rsidRPr="00F82163" w:rsidTr="003006E3">
        <w:trPr>
          <w:trHeight w:val="94"/>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Молодежная политика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0707</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209,0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120,7</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120,7</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образования</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0709</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83 263,0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63 121,8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63 107,2</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КУЛЬТУРА, КИНЕМАТОГРАФИЯ</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0800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66 297,0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44 464,7</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44 342,4</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99,7</w:t>
            </w:r>
          </w:p>
        </w:tc>
      </w:tr>
      <w:tr w:rsidR="00F82163" w:rsidRPr="00F82163" w:rsidTr="003006E3">
        <w:trPr>
          <w:trHeight w:val="7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Культура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0801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63 985,7</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42 447,8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42 325,5</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99,7</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0804</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2 311,3</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2 016,8</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2 016,8</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СОЦИАЛЬНАЯ ПОЛИТИКА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161 630,1</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134 636,2</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126 109,1</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93,7</w:t>
            </w:r>
          </w:p>
        </w:tc>
      </w:tr>
      <w:tr w:rsidR="00F82163" w:rsidRPr="00F82163" w:rsidTr="003006E3">
        <w:trPr>
          <w:trHeight w:val="98"/>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Пенсионное обеспечение</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2 641,1</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1 998,5</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1 998,5</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199"/>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Социальное обслуживание населения</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1002</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50 801,0</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40 248,1</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38 910,8</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96,7</w:t>
            </w:r>
          </w:p>
        </w:tc>
      </w:tr>
      <w:tr w:rsidR="00F82163" w:rsidRPr="00F82163" w:rsidTr="003006E3">
        <w:trPr>
          <w:trHeight w:val="118"/>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Социальное обеспечение населения</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47 591,9</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39 033,9</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37 534,4</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96,2</w:t>
            </w:r>
          </w:p>
        </w:tc>
      </w:tr>
      <w:tr w:rsidR="00F82163" w:rsidRPr="00F82163" w:rsidTr="003006E3">
        <w:trPr>
          <w:trHeight w:val="78"/>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Охрана семьи и детства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1004</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36 263,3</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31 918,9</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28 564,2</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89,5</w:t>
            </w:r>
          </w:p>
        </w:tc>
      </w:tr>
      <w:tr w:rsidR="00F82163" w:rsidRPr="00F82163" w:rsidTr="003006E3">
        <w:trPr>
          <w:trHeight w:val="16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1006</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24 332,8</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21 436,9</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19 101,2</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89,1</w:t>
            </w:r>
          </w:p>
        </w:tc>
      </w:tr>
      <w:tr w:rsidR="00F82163" w:rsidRPr="00F82163" w:rsidTr="003006E3">
        <w:trPr>
          <w:trHeight w:val="112"/>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ФИЗИЧЕСКАЯ КУЛЬТУРА И СПОРТ</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1100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562,9</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320,6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320,6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3006E3">
        <w:trPr>
          <w:trHeight w:val="200"/>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Физическая культура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1101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562,9</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320,6</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320,6</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1300</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930,3</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917,4</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917,4</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nil"/>
              <w:left w:val="single" w:sz="4" w:space="0" w:color="auto"/>
              <w:bottom w:val="single" w:sz="4" w:space="0" w:color="auto"/>
              <w:right w:val="single" w:sz="4" w:space="0" w:color="auto"/>
            </w:tcBorders>
            <w:vAlign w:val="center"/>
            <w:hideMark/>
          </w:tcPr>
          <w:p w:rsidR="00F82163" w:rsidRPr="00F82163" w:rsidRDefault="00F82163" w:rsidP="00F82163">
            <w:pPr>
              <w:jc w:val="center"/>
              <w:rPr>
                <w:rFonts w:ascii="Times New Roman" w:eastAsia="Times New Roman" w:hAnsi="Times New Roman" w:cs="Times New Roman"/>
                <w:bCs/>
                <w:sz w:val="16"/>
                <w:szCs w:val="16"/>
                <w:lang w:eastAsia="ru-RU"/>
              </w:rPr>
            </w:pPr>
            <w:r w:rsidRPr="00F82163">
              <w:rPr>
                <w:rFonts w:ascii="Times New Roman" w:eastAsia="Times New Roman" w:hAnsi="Times New Roman" w:cs="Times New Roman"/>
                <w:bCs/>
                <w:sz w:val="16"/>
                <w:szCs w:val="16"/>
                <w:lang w:eastAsia="ru-RU"/>
              </w:rPr>
              <w:t> </w:t>
            </w:r>
          </w:p>
        </w:tc>
        <w:tc>
          <w:tcPr>
            <w:tcW w:w="3827"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1301</w:t>
            </w:r>
          </w:p>
        </w:tc>
        <w:tc>
          <w:tcPr>
            <w:tcW w:w="1134"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930,3</w:t>
            </w:r>
          </w:p>
        </w:tc>
        <w:tc>
          <w:tcPr>
            <w:tcW w:w="15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917,4</w:t>
            </w:r>
          </w:p>
        </w:tc>
        <w:tc>
          <w:tcPr>
            <w:tcW w:w="1660"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b/>
                <w:bCs/>
                <w:sz w:val="16"/>
                <w:szCs w:val="16"/>
                <w:lang w:eastAsia="ru-RU"/>
              </w:rPr>
              <w:t>917,4</w:t>
            </w:r>
          </w:p>
        </w:tc>
        <w:tc>
          <w:tcPr>
            <w:tcW w:w="748" w:type="dxa"/>
            <w:tcBorders>
              <w:top w:val="nil"/>
              <w:left w:val="nil"/>
              <w:bottom w:val="single" w:sz="4" w:space="0" w:color="auto"/>
              <w:right w:val="single" w:sz="4" w:space="0" w:color="auto"/>
            </w:tcBorders>
            <w:vAlign w:val="center"/>
            <w:hideMark/>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single" w:sz="4" w:space="0" w:color="auto"/>
              <w:left w:val="single" w:sz="4" w:space="0" w:color="auto"/>
              <w:bottom w:val="single" w:sz="4" w:space="0" w:color="auto"/>
              <w:right w:val="single" w:sz="4" w:space="0" w:color="auto"/>
            </w:tcBorders>
            <w:vAlign w:val="center"/>
          </w:tcPr>
          <w:p w:rsidR="00F82163" w:rsidRPr="00F82163" w:rsidRDefault="00F82163" w:rsidP="00F82163">
            <w:pPr>
              <w:jc w:val="center"/>
              <w:rPr>
                <w:rFonts w:ascii="Times New Roman" w:eastAsia="Times New Roman" w:hAnsi="Times New Roman" w:cs="Times New Roman"/>
                <w:bCs/>
                <w:sz w:val="16"/>
                <w:szCs w:val="16"/>
                <w:lang w:eastAsia="ru-RU"/>
              </w:rPr>
            </w:pPr>
          </w:p>
        </w:tc>
        <w:tc>
          <w:tcPr>
            <w:tcW w:w="3827"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709"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1400</w:t>
            </w:r>
          </w:p>
        </w:tc>
        <w:tc>
          <w:tcPr>
            <w:tcW w:w="1134"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38 718,8</w:t>
            </w:r>
          </w:p>
        </w:tc>
        <w:tc>
          <w:tcPr>
            <w:tcW w:w="15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25 314,3</w:t>
            </w:r>
          </w:p>
        </w:tc>
        <w:tc>
          <w:tcPr>
            <w:tcW w:w="16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25 314,3</w:t>
            </w:r>
          </w:p>
        </w:tc>
        <w:tc>
          <w:tcPr>
            <w:tcW w:w="748"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single" w:sz="4" w:space="0" w:color="auto"/>
              <w:left w:val="single" w:sz="4" w:space="0" w:color="auto"/>
              <w:bottom w:val="single" w:sz="4" w:space="0" w:color="auto"/>
              <w:right w:val="single" w:sz="4" w:space="0" w:color="auto"/>
            </w:tcBorders>
            <w:vAlign w:val="center"/>
          </w:tcPr>
          <w:p w:rsidR="00F82163" w:rsidRPr="00F82163" w:rsidRDefault="00F82163" w:rsidP="00F82163">
            <w:pPr>
              <w:jc w:val="center"/>
              <w:rPr>
                <w:rFonts w:ascii="Times New Roman" w:eastAsia="Times New Roman" w:hAnsi="Times New Roman" w:cs="Times New Roman"/>
                <w:bCs/>
                <w:sz w:val="16"/>
                <w:szCs w:val="16"/>
                <w:lang w:eastAsia="ru-RU"/>
              </w:rPr>
            </w:pPr>
          </w:p>
        </w:tc>
        <w:tc>
          <w:tcPr>
            <w:tcW w:w="3827"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1401</w:t>
            </w:r>
          </w:p>
        </w:tc>
        <w:tc>
          <w:tcPr>
            <w:tcW w:w="1134"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30 007,6</w:t>
            </w:r>
          </w:p>
        </w:tc>
        <w:tc>
          <w:tcPr>
            <w:tcW w:w="15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21 626,3</w:t>
            </w:r>
          </w:p>
        </w:tc>
        <w:tc>
          <w:tcPr>
            <w:tcW w:w="16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21 626,3</w:t>
            </w:r>
          </w:p>
        </w:tc>
        <w:tc>
          <w:tcPr>
            <w:tcW w:w="748"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r w:rsidR="00F82163" w:rsidRPr="00F82163" w:rsidTr="00F82163">
        <w:trPr>
          <w:trHeight w:val="255"/>
        </w:trPr>
        <w:tc>
          <w:tcPr>
            <w:tcW w:w="439" w:type="dxa"/>
            <w:tcBorders>
              <w:top w:val="single" w:sz="4" w:space="0" w:color="auto"/>
              <w:left w:val="single" w:sz="4" w:space="0" w:color="auto"/>
              <w:bottom w:val="single" w:sz="4" w:space="0" w:color="auto"/>
              <w:right w:val="single" w:sz="4" w:space="0" w:color="auto"/>
            </w:tcBorders>
            <w:vAlign w:val="center"/>
          </w:tcPr>
          <w:p w:rsidR="00F82163" w:rsidRPr="00F82163" w:rsidRDefault="00F82163" w:rsidP="00F82163">
            <w:pPr>
              <w:jc w:val="center"/>
              <w:rPr>
                <w:rFonts w:ascii="Times New Roman" w:eastAsia="Times New Roman" w:hAnsi="Times New Roman" w:cs="Times New Roman"/>
                <w:bCs/>
                <w:sz w:val="16"/>
                <w:szCs w:val="16"/>
                <w:lang w:eastAsia="ru-RU"/>
              </w:rPr>
            </w:pPr>
          </w:p>
        </w:tc>
        <w:tc>
          <w:tcPr>
            <w:tcW w:w="3827"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left"/>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Прочие межбюджетные трансферты общего характера</w:t>
            </w:r>
          </w:p>
        </w:tc>
        <w:tc>
          <w:tcPr>
            <w:tcW w:w="709"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1403</w:t>
            </w:r>
          </w:p>
        </w:tc>
        <w:tc>
          <w:tcPr>
            <w:tcW w:w="1134"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8 711,1</w:t>
            </w:r>
          </w:p>
        </w:tc>
        <w:tc>
          <w:tcPr>
            <w:tcW w:w="15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3 688,1</w:t>
            </w:r>
          </w:p>
        </w:tc>
        <w:tc>
          <w:tcPr>
            <w:tcW w:w="1660"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b/>
                <w:bCs/>
                <w:sz w:val="16"/>
                <w:szCs w:val="16"/>
                <w:lang w:eastAsia="ru-RU"/>
              </w:rPr>
            </w:pPr>
            <w:r w:rsidRPr="00F82163">
              <w:rPr>
                <w:rFonts w:ascii="Times New Roman" w:eastAsia="Times New Roman" w:hAnsi="Times New Roman" w:cs="Times New Roman"/>
                <w:b/>
                <w:bCs/>
                <w:sz w:val="16"/>
                <w:szCs w:val="16"/>
                <w:lang w:eastAsia="ru-RU"/>
              </w:rPr>
              <w:t>3 688,1</w:t>
            </w:r>
          </w:p>
        </w:tc>
        <w:tc>
          <w:tcPr>
            <w:tcW w:w="748" w:type="dxa"/>
            <w:tcBorders>
              <w:top w:val="single" w:sz="4" w:space="0" w:color="auto"/>
              <w:left w:val="nil"/>
              <w:bottom w:val="single" w:sz="4" w:space="0" w:color="auto"/>
              <w:right w:val="single" w:sz="4" w:space="0" w:color="auto"/>
            </w:tcBorders>
            <w:vAlign w:val="center"/>
          </w:tcPr>
          <w:p w:rsidR="00F82163" w:rsidRPr="00F82163" w:rsidRDefault="00F82163" w:rsidP="00F82163">
            <w:pPr>
              <w:widowControl w:val="0"/>
              <w:jc w:val="center"/>
              <w:outlineLvl w:val="0"/>
              <w:rPr>
                <w:rFonts w:ascii="Times New Roman" w:eastAsia="Times New Roman" w:hAnsi="Times New Roman" w:cs="Times New Roman"/>
                <w:sz w:val="16"/>
                <w:szCs w:val="16"/>
                <w:lang w:eastAsia="ru-RU"/>
              </w:rPr>
            </w:pPr>
            <w:r w:rsidRPr="00F82163">
              <w:rPr>
                <w:rFonts w:ascii="Times New Roman" w:eastAsia="Times New Roman" w:hAnsi="Times New Roman" w:cs="Times New Roman"/>
                <w:sz w:val="16"/>
                <w:szCs w:val="16"/>
                <w:lang w:eastAsia="ru-RU"/>
              </w:rPr>
              <w:t>100,0</w:t>
            </w:r>
          </w:p>
        </w:tc>
      </w:tr>
    </w:tbl>
    <w:p w:rsidR="000936BE" w:rsidRDefault="000936BE" w:rsidP="00C54AF2">
      <w:pPr>
        <w:ind w:left="709" w:right="-342" w:firstLine="567"/>
        <w:jc w:val="right"/>
        <w:rPr>
          <w:rFonts w:ascii="Times New Roman" w:eastAsia="Calibri" w:hAnsi="Times New Roman" w:cs="Calibri"/>
          <w:b/>
          <w:color w:val="00000A"/>
          <w:sz w:val="28"/>
          <w:szCs w:val="28"/>
        </w:rPr>
      </w:pPr>
    </w:p>
    <w:p w:rsidR="003006E3" w:rsidRPr="003006E3" w:rsidRDefault="003006E3" w:rsidP="003006E3">
      <w:pPr>
        <w:ind w:left="5760"/>
        <w:jc w:val="right"/>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bCs/>
          <w:sz w:val="16"/>
          <w:szCs w:val="16"/>
          <w:lang w:eastAsia="ru-RU"/>
        </w:rPr>
        <w:t>Приложение  №4</w:t>
      </w:r>
    </w:p>
    <w:p w:rsidR="003006E3" w:rsidRPr="003006E3" w:rsidRDefault="003006E3" w:rsidP="003006E3">
      <w:pPr>
        <w:jc w:val="right"/>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bCs/>
          <w:sz w:val="16"/>
          <w:szCs w:val="16"/>
          <w:lang w:eastAsia="ru-RU"/>
        </w:rPr>
        <w:t xml:space="preserve">УТВЕРЖДЕНО  </w:t>
      </w:r>
    </w:p>
    <w:p w:rsidR="003006E3" w:rsidRPr="003006E3" w:rsidRDefault="003006E3" w:rsidP="003006E3">
      <w:pPr>
        <w:jc w:val="right"/>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bCs/>
          <w:sz w:val="16"/>
          <w:szCs w:val="16"/>
          <w:lang w:eastAsia="ru-RU"/>
        </w:rPr>
        <w:t>постановлением администрации</w:t>
      </w:r>
    </w:p>
    <w:p w:rsidR="003006E3" w:rsidRPr="003006E3" w:rsidRDefault="003006E3" w:rsidP="003006E3">
      <w:pPr>
        <w:jc w:val="right"/>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bCs/>
          <w:sz w:val="16"/>
          <w:szCs w:val="16"/>
          <w:lang w:eastAsia="ru-RU"/>
        </w:rPr>
        <w:t xml:space="preserve">Мокшанского района </w:t>
      </w:r>
    </w:p>
    <w:p w:rsidR="003006E3" w:rsidRPr="003006E3" w:rsidRDefault="003006E3" w:rsidP="003006E3">
      <w:pPr>
        <w:jc w:val="right"/>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 xml:space="preserve">27.10.2025 </w:t>
      </w:r>
      <w:r w:rsidRPr="003006E3">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863</w:t>
      </w:r>
      <w:r w:rsidRPr="003006E3">
        <w:rPr>
          <w:rFonts w:ascii="Times New Roman" w:eastAsia="Times New Roman" w:hAnsi="Times New Roman" w:cs="Times New Roman"/>
          <w:sz w:val="16"/>
          <w:szCs w:val="16"/>
          <w:lang w:eastAsia="ru-RU"/>
        </w:rPr>
        <w:t xml:space="preserve">   </w:t>
      </w:r>
      <w:r w:rsidRPr="003006E3">
        <w:rPr>
          <w:rFonts w:ascii="Times New Roman" w:eastAsia="Times New Roman" w:hAnsi="Times New Roman" w:cs="Times New Roman"/>
          <w:bCs/>
          <w:sz w:val="16"/>
          <w:szCs w:val="16"/>
          <w:lang w:eastAsia="ru-RU"/>
        </w:rPr>
        <w:t xml:space="preserve">    </w:t>
      </w:r>
      <w:r w:rsidRPr="003006E3">
        <w:rPr>
          <w:rFonts w:ascii="Times New Roman" w:eastAsia="Times New Roman" w:hAnsi="Times New Roman" w:cs="Times New Roman"/>
          <w:sz w:val="16"/>
          <w:szCs w:val="16"/>
          <w:lang w:eastAsia="ru-RU"/>
        </w:rPr>
        <w:t xml:space="preserve">  </w:t>
      </w:r>
      <w:r w:rsidRPr="003006E3">
        <w:rPr>
          <w:rFonts w:ascii="Times New Roman" w:eastAsia="Times New Roman" w:hAnsi="Times New Roman" w:cs="Times New Roman"/>
          <w:bCs/>
          <w:sz w:val="16"/>
          <w:szCs w:val="16"/>
          <w:lang w:eastAsia="ru-RU"/>
        </w:rPr>
        <w:t xml:space="preserve">    </w:t>
      </w:r>
    </w:p>
    <w:p w:rsidR="003006E3" w:rsidRPr="003006E3" w:rsidRDefault="003006E3" w:rsidP="003006E3">
      <w:pPr>
        <w:jc w:val="right"/>
        <w:rPr>
          <w:rFonts w:ascii="Times New Roman" w:eastAsia="Times New Roman" w:hAnsi="Times New Roman" w:cs="Times New Roman"/>
          <w:sz w:val="16"/>
          <w:szCs w:val="16"/>
          <w:lang w:eastAsia="ru-RU"/>
        </w:rPr>
      </w:pPr>
    </w:p>
    <w:p w:rsidR="003006E3" w:rsidRPr="003006E3" w:rsidRDefault="003006E3" w:rsidP="003006E3">
      <w:pPr>
        <w:jc w:val="center"/>
        <w:rPr>
          <w:rFonts w:ascii="Times New Roman" w:eastAsia="Times New Roman" w:hAnsi="Times New Roman" w:cs="Times New Roman"/>
          <w:bCs/>
          <w:sz w:val="16"/>
          <w:szCs w:val="16"/>
          <w:lang w:eastAsia="ru-RU"/>
        </w:rPr>
      </w:pPr>
      <w:r w:rsidRPr="003006E3">
        <w:rPr>
          <w:rFonts w:ascii="Times New Roman" w:eastAsia="Times New Roman" w:hAnsi="Times New Roman" w:cs="Times New Roman"/>
          <w:sz w:val="16"/>
          <w:szCs w:val="16"/>
          <w:lang w:eastAsia="ru-RU"/>
        </w:rPr>
        <w:t xml:space="preserve">Отчет об исполнении бюджета Мокшанского района по ведомственной структуре расходов бюджета </w:t>
      </w:r>
      <w:r w:rsidRPr="003006E3">
        <w:rPr>
          <w:rFonts w:ascii="Times New Roman" w:eastAsia="Times New Roman" w:hAnsi="Times New Roman" w:cs="Times New Roman"/>
          <w:bCs/>
          <w:sz w:val="16"/>
          <w:szCs w:val="16"/>
          <w:lang w:eastAsia="ru-RU"/>
        </w:rPr>
        <w:t>за девять месяцев 2025 года</w:t>
      </w:r>
    </w:p>
    <w:p w:rsidR="000936BE" w:rsidRDefault="000936BE" w:rsidP="00C54AF2">
      <w:pPr>
        <w:ind w:left="709" w:right="-342" w:firstLine="567"/>
        <w:jc w:val="right"/>
        <w:rPr>
          <w:rFonts w:ascii="Times New Roman" w:eastAsia="Calibri" w:hAnsi="Times New Roman" w:cs="Calibri"/>
          <w:b/>
          <w:color w:val="00000A"/>
          <w:sz w:val="28"/>
          <w:szCs w:val="28"/>
        </w:rPr>
      </w:pPr>
    </w:p>
    <w:tbl>
      <w:tblPr>
        <w:tblW w:w="1016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457"/>
        <w:gridCol w:w="2533"/>
        <w:gridCol w:w="683"/>
        <w:gridCol w:w="713"/>
        <w:gridCol w:w="1227"/>
        <w:gridCol w:w="598"/>
        <w:gridCol w:w="1156"/>
        <w:gridCol w:w="1001"/>
        <w:gridCol w:w="1062"/>
        <w:gridCol w:w="471"/>
        <w:gridCol w:w="262"/>
      </w:tblGrid>
      <w:tr w:rsidR="003006E3" w:rsidRPr="00B84001" w:rsidTr="00B84001">
        <w:trPr>
          <w:gridBefore w:val="1"/>
          <w:wBefore w:w="6" w:type="dxa"/>
          <w:trHeight w:val="928"/>
        </w:trPr>
        <w:tc>
          <w:tcPr>
            <w:tcW w:w="457" w:type="dxa"/>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 п/п</w:t>
            </w:r>
          </w:p>
        </w:tc>
        <w:tc>
          <w:tcPr>
            <w:tcW w:w="2533" w:type="dxa"/>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Наименование кода</w:t>
            </w:r>
          </w:p>
        </w:tc>
        <w:tc>
          <w:tcPr>
            <w:tcW w:w="683" w:type="dxa"/>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КВСР</w:t>
            </w:r>
          </w:p>
        </w:tc>
        <w:tc>
          <w:tcPr>
            <w:tcW w:w="713" w:type="dxa"/>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КФСР</w:t>
            </w:r>
          </w:p>
        </w:tc>
        <w:tc>
          <w:tcPr>
            <w:tcW w:w="1227" w:type="dxa"/>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КЦСР</w:t>
            </w:r>
          </w:p>
        </w:tc>
        <w:tc>
          <w:tcPr>
            <w:tcW w:w="598" w:type="dxa"/>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КВР</w:t>
            </w:r>
          </w:p>
        </w:tc>
        <w:tc>
          <w:tcPr>
            <w:tcW w:w="1156" w:type="dxa"/>
            <w:vAlign w:val="center"/>
            <w:hideMark/>
          </w:tcPr>
          <w:p w:rsidR="003006E3" w:rsidRPr="00B84001" w:rsidRDefault="003006E3"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Утверждено на 2025 год, тыс.руб.</w:t>
            </w:r>
          </w:p>
        </w:tc>
        <w:tc>
          <w:tcPr>
            <w:tcW w:w="1001" w:type="dxa"/>
            <w:vAlign w:val="center"/>
            <w:hideMark/>
          </w:tcPr>
          <w:p w:rsidR="003006E3" w:rsidRPr="00B84001" w:rsidRDefault="003006E3"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План на девять месяцев 2025 года, тыс.руб.</w:t>
            </w:r>
          </w:p>
        </w:tc>
        <w:tc>
          <w:tcPr>
            <w:tcW w:w="1062" w:type="dxa"/>
            <w:vAlign w:val="center"/>
            <w:hideMark/>
          </w:tcPr>
          <w:p w:rsidR="003006E3" w:rsidRPr="00B84001" w:rsidRDefault="003006E3"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Исполнено за девять месяцев 2025 года, тыс.руб.</w:t>
            </w:r>
          </w:p>
        </w:tc>
        <w:tc>
          <w:tcPr>
            <w:tcW w:w="733" w:type="dxa"/>
            <w:gridSpan w:val="2"/>
            <w:vAlign w:val="center"/>
            <w:hideMark/>
          </w:tcPr>
          <w:p w:rsidR="003006E3" w:rsidRPr="00B84001" w:rsidRDefault="003006E3"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 испол-нения</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w:t>
            </w:r>
          </w:p>
        </w:tc>
        <w:tc>
          <w:tcPr>
            <w:tcW w:w="2533"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w:t>
            </w:r>
          </w:p>
        </w:tc>
        <w:tc>
          <w:tcPr>
            <w:tcW w:w="683"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w:t>
            </w:r>
          </w:p>
        </w:tc>
        <w:tc>
          <w:tcPr>
            <w:tcW w:w="713"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w:t>
            </w:r>
          </w:p>
        </w:tc>
        <w:tc>
          <w:tcPr>
            <w:tcW w:w="122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w:t>
            </w:r>
          </w:p>
        </w:tc>
        <w:tc>
          <w:tcPr>
            <w:tcW w:w="598"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w:t>
            </w:r>
          </w:p>
        </w:tc>
        <w:tc>
          <w:tcPr>
            <w:tcW w:w="1156"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w:t>
            </w:r>
          </w:p>
        </w:tc>
        <w:tc>
          <w:tcPr>
            <w:tcW w:w="1001"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w:t>
            </w:r>
          </w:p>
        </w:tc>
        <w:tc>
          <w:tcPr>
            <w:tcW w:w="1062"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w:t>
            </w:r>
          </w:p>
        </w:tc>
        <w:tc>
          <w:tcPr>
            <w:tcW w:w="733" w:type="dxa"/>
            <w:gridSpan w:val="2"/>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w:t>
            </w:r>
          </w:p>
        </w:tc>
      </w:tr>
      <w:tr w:rsidR="003006E3" w:rsidRPr="00B84001" w:rsidTr="00B84001">
        <w:trPr>
          <w:gridBefore w:val="1"/>
          <w:wBefore w:w="6" w:type="dxa"/>
          <w:trHeight w:val="152"/>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bottom"/>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Итого</w:t>
            </w:r>
          </w:p>
        </w:tc>
        <w:tc>
          <w:tcPr>
            <w:tcW w:w="683" w:type="dxa"/>
            <w:vAlign w:val="bottom"/>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713" w:type="dxa"/>
            <w:vAlign w:val="bottom"/>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bottom"/>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bottom"/>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918 369,57</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677 413,75</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663 956,62</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w:t>
            </w:r>
          </w:p>
        </w:tc>
        <w:tc>
          <w:tcPr>
            <w:tcW w:w="2533" w:type="dxa"/>
            <w:vAlign w:val="center"/>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АДМИНИСТРАЦИЯ МУНИЦИПАЛЬНОГО РАЙОНА МОКШАНСКИЙ РАЙОН ПЕНЗЕНСКОЙ ОБЛАСТИ</w:t>
            </w:r>
          </w:p>
        </w:tc>
        <w:tc>
          <w:tcPr>
            <w:tcW w:w="68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278 831,63</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184 958,94</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180 371,06</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3,15</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1100200000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3,15</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1100202300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1100202300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1100202300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47 155,59</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35 297,97</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34 892,43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47 155,59</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35 297,97</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34 892,43</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38 960,92</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29 085,38</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38 960,92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38 960,92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29 085,38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по оплате труда главы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3 409,92</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3 409,92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3 409,92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2 500,29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1100102200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2 224,65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1 629,00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1 629,02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2 183,78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1 598,35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1 598,37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2 183,78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1 598,35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1 598,37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40,87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40,87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управлению охраной труда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1100174020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520,50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455,27</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455,27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B84001">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в сфере административных правоотношений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1100174310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703,60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501,17</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498,66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627,74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479,95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479,96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627,74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479,95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479,96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75,86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21,21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75,86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21,21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1100174440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1100174440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1100174440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Поощрение за содействие достижению показателей деятельности исполнительных органов субъектов Российской Федерации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1100175490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1100175490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1100175490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804,60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595,45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192,42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718,14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570,45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192,42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1100175510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718,14</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570,45</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192,42</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1100175510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86,46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Иные закупки товаров, работ и услуг для обеспечения государственных </w:t>
            </w:r>
            <w:r w:rsidRPr="00B84001">
              <w:rPr>
                <w:rFonts w:ascii="Times New Roman" w:eastAsia="Times New Roman" w:hAnsi="Times New Roman" w:cs="Times New Roman"/>
                <w:bCs/>
                <w:sz w:val="16"/>
                <w:szCs w:val="16"/>
                <w:lang w:eastAsia="ru-RU"/>
              </w:rPr>
              <w:lastRenderedPageBreak/>
              <w:t>(муниципальных)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1100175510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86,46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0105</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8300051200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0105</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8300051200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0105</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8300051200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непрограммные расходы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проведения выборов и референдумов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9640000000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проведения выборов в органы местного самоуправления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9640099610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9640099610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Специальные расходы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9640099610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«Развитие муниципальной службы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16 715,23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11 968,99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11 968,99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16 715,23</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11 968,99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11 968,99</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14 572,68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10 186,13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10 186,13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8 258,40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5 917,54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5 917,54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8 258,40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5 917,54</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5 917,54</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6 250,12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4 246,57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4 246,56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6 250,12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4 246,57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4 246,56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64,16</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22,02</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22,03</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1100305640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64,16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(МКУ "Центр обеспечения деятельности органов местного самоуправления и развития предпринимательства Мокшанского района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1 149,80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1100371053</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1 149,80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862,37</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1 149,80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862,35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разработку проектно-сметной документации на "Капитальный ремонт кровли административного здания расположенного по адресу: Пензенская обл., Мокшанский район, р.п. Мокшан, ул. Поцелуева, 1"</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текущий ремонт ограждения административного здания по ул. Поцелуева,1 р.п. Мокшан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270,03</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текущий ремонт крыльца здания администрации Мокшанского района Пензенской области по адресу: р.п. Мокшан, ул. Поцелуева,1</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1100379230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1100379230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298,00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текущий ремонт канализационного коллектора и двух переливных колодцев по ул. Поцелуева, д.1 в р.п. Мокшан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1100379240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136,92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(МКУ "Центр обеспечения деятельности органов местного самоуправления и развития предпринимательства Мокшанского района ")</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11003Z1053</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287,50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215,59</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B84001">
              <w:rPr>
                <w:rFonts w:ascii="Times New Roman" w:eastAsia="Times New Roman" w:hAnsi="Times New Roman" w:cs="Times New Roman"/>
                <w:bCs/>
                <w:sz w:val="16"/>
                <w:szCs w:val="16"/>
                <w:lang w:eastAsia="ru-RU"/>
              </w:rPr>
              <w:lastRenderedPageBreak/>
              <w:t>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287,50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11003Z1053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287,50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8 046,72</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4 401,87</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4 401,86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"Организация деятельности МАУ "МФЦ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8 046,72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4 401,87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4 401,86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1300105650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7 611,72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1300105650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7 611,72</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4 075,62</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4 075,61</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автономным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1300105650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7 611,72</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4 075,62</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4 075,61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минимальногоразмера оплаты труда(МАУ "МФЦ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автономным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1300171053</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348,00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261,00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(МАУ "МФЦ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автономным учреждениям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13001Z1053</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65,25</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1 076,43</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875,42</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875,43</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Прочие мероприятия в области приватизации и управления государственной и муниципальной собственностью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518,01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518,01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518,01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317,01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уплату членских взносов в Совет муниципальных образований</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8300099320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558,41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непрограммные расходы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606,20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532,54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532,53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299,71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Оплата пени и штрафов</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206,50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Представительские расходы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Представительские расходы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9670099230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26,33</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9670099230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9670099230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26,32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"Защита населения и территорий от чрезвычайных ситуаций, обеспечение пожарной безопасности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537,35</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304,81</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537,35</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0800105660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489,35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489,35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489,35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304,80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Создание муниципальной автоматизированной системы оповещения в Мокшанском районе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Муниципальная программа "Защита населения и территорий от чрезвычайных ситуаций, обеспечение пожарной </w:t>
            </w:r>
            <w:r w:rsidRPr="00B84001">
              <w:rPr>
                <w:rFonts w:ascii="Times New Roman" w:eastAsia="Times New Roman" w:hAnsi="Times New Roman" w:cs="Times New Roman"/>
                <w:bCs/>
                <w:sz w:val="16"/>
                <w:szCs w:val="16"/>
                <w:lang w:eastAsia="ru-RU"/>
              </w:rPr>
              <w:lastRenderedPageBreak/>
              <w:t>безопасности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10 475,95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6 596,19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6 164,60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10 475,95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6 596,19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6 164,60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9 439,15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5 751,52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5 751,51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7 632,70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4 836,60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4 836,61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7 632,70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4 836,60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4 836,61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1 680,70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853,08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853,10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1 680,70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853,08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853,10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125,75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61,80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61,80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125,75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деятельности оперативной группы комиссии по предупреждению и ликвидации чрезвычайных ситуаций, обеспечению пожарной безопасности и безопасности на водных объектах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0800105671</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0800105671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(МКУ "Муниципальная пожарная охрана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0800171053</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440,60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330,47</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440,60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330,47</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440,60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330,45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муниципальной автоматизированной системы оповещения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0800179280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432,00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431,57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Закупка товаров, работ и услуг для обеспечения </w:t>
            </w:r>
            <w:r w:rsidRPr="00B84001">
              <w:rPr>
                <w:rFonts w:ascii="Times New Roman" w:eastAsia="Times New Roman" w:hAnsi="Times New Roman" w:cs="Times New Roman"/>
                <w:bCs/>
                <w:sz w:val="16"/>
                <w:szCs w:val="16"/>
                <w:lang w:eastAsia="ru-RU"/>
              </w:rPr>
              <w:lastRenderedPageBreak/>
              <w:t>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0800179280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432,00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431,57</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0800179280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432,00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431,57</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(МКУ "Муниципальная пожарная охрана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08001Z1053</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110,20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82,63</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08001Z1053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08001Z1053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«Развитие агропромышленного комплекса Мокшанского района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"Совершенствование обеспечения реализации муниципальной программы"</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0460100000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0460174520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0460174520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0460174520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252,10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"Повышение качества транспортного обслуживания населения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0910200000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0910261260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0910261260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0408</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0910261260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1 785,47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1 168,62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7 860,94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7 860,94</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5 020,32</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7 860,94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5 020,32</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5 020,33</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Проектирование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75,67</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7 360,94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4 595,99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4 596,00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091039Д150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7 360,94</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4 595,99</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4 596,00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091039Д150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7 360,94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4 595,99</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4 596,00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Прочие расходы за счет средств бюджетных ассигнований дорожного фонда.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091039Д810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091039Д810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091039Д810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424,33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"Развитие и поддержка малого и среднего предпринимательства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0200000000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 Развитие и поддержка малого и среднего предпринимательства в Мокшанском районе Пензенской области "</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0220000000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0220100000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0220161020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0220161020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0220161020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Непрограммные расходы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по землеустройству и землепользованию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0412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8300099340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"Оплата взносов в региональный фонд капитального ремонта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0910400000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0910462210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0910462210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0910462210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154,04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44,56</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44,55</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"Модернизация систем жизнеобеспечения населения и объектов коммунальной инфраструктуры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Разработка проектно-сметной документации на капитальный ремонт объектов водоснабжения населения</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0910161280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0910161280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0910161280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0910161290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w:t>
            </w:r>
            <w:r w:rsidR="00E477E7">
              <w:rPr>
                <w:rFonts w:ascii="Times New Roman" w:eastAsia="Times New Roman" w:hAnsi="Times New Roman" w:cs="Times New Roman"/>
                <w:bCs/>
                <w:sz w:val="16"/>
                <w:szCs w:val="16"/>
                <w:lang w:eastAsia="ru-RU"/>
              </w:rPr>
              <w:t xml:space="preserve"> </w:t>
            </w:r>
            <w:r w:rsidRPr="00B84001">
              <w:rPr>
                <w:rFonts w:ascii="Times New Roman" w:eastAsia="Times New Roman" w:hAnsi="Times New Roman" w:cs="Times New Roman"/>
                <w:bCs/>
                <w:sz w:val="16"/>
                <w:szCs w:val="16"/>
                <w:lang w:eastAsia="ru-RU"/>
              </w:rPr>
              <w:t>Поцелyева в</w:t>
            </w:r>
            <w:r w:rsidR="00E477E7">
              <w:rPr>
                <w:rFonts w:ascii="Times New Roman" w:eastAsia="Times New Roman" w:hAnsi="Times New Roman" w:cs="Times New Roman"/>
                <w:bCs/>
                <w:sz w:val="16"/>
                <w:szCs w:val="16"/>
                <w:lang w:eastAsia="ru-RU"/>
              </w:rPr>
              <w:t xml:space="preserve"> </w:t>
            </w:r>
            <w:r w:rsidRPr="00B84001">
              <w:rPr>
                <w:rFonts w:ascii="Times New Roman" w:eastAsia="Times New Roman" w:hAnsi="Times New Roman" w:cs="Times New Roman"/>
                <w:bCs/>
                <w:sz w:val="16"/>
                <w:szCs w:val="16"/>
                <w:lang w:eastAsia="ru-RU"/>
              </w:rPr>
              <w:t xml:space="preserve"> р.п.</w:t>
            </w:r>
            <w:r w:rsidR="00E477E7">
              <w:rPr>
                <w:rFonts w:ascii="Times New Roman" w:eastAsia="Times New Roman" w:hAnsi="Times New Roman" w:cs="Times New Roman"/>
                <w:bCs/>
                <w:sz w:val="16"/>
                <w:szCs w:val="16"/>
                <w:lang w:eastAsia="ru-RU"/>
              </w:rPr>
              <w:t xml:space="preserve"> </w:t>
            </w:r>
            <w:r w:rsidRPr="00B84001">
              <w:rPr>
                <w:rFonts w:ascii="Times New Roman" w:eastAsia="Times New Roman" w:hAnsi="Times New Roman" w:cs="Times New Roman"/>
                <w:bCs/>
                <w:sz w:val="16"/>
                <w:szCs w:val="16"/>
                <w:lang w:eastAsia="ru-RU"/>
              </w:rPr>
              <w:t>Мокшан)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межбюджетные трансферты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1220295252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Непрограммные расходы на исполнение полномочий, </w:t>
            </w:r>
            <w:r w:rsidRPr="00B84001">
              <w:rPr>
                <w:rFonts w:ascii="Times New Roman" w:eastAsia="Times New Roman" w:hAnsi="Times New Roman" w:cs="Times New Roman"/>
                <w:bCs/>
                <w:sz w:val="16"/>
                <w:szCs w:val="16"/>
                <w:lang w:eastAsia="ru-RU"/>
              </w:rPr>
              <w:lastRenderedPageBreak/>
              <w:t>переданных органами местного самоуправления поселений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5 500,00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 (за счет средств бюджета Мокшанского района)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8500096971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1 462,60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4 077,49</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4 077,49</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4 077,49</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Субсидия на создание мест (площадок) накопления твердых коммунальных отходов на территории р.п. Мокшан</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2 678,59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2 678,59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2 678,59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Субсидия на создание мест (площадок) накопления твердых коммунальных отходов на территории с. Рамзай</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765,31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765,31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765,31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Субсидия на озеленение сквера ул. Советская-Садовая в р.п. Мокшан</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633,59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633,59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0920179330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633,59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 Модернизация и реформирование систем жизнеобеспечения и объектов коммунальной инфраструктуры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"Мероприятия межмуниципального характера по охране окружающей среды в Мокшанском районе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Организация и осуществление в Мокшанском районе проектов и мероприятий в сфере охраны окружающей среды и экологической безопасности"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0920174630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0920174630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0920174630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0605</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направленные на ликвидацию несанкционированных свалок</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0605</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1400105510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0605</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1400105510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B84001">
            <w:pPr>
              <w:widowControl w:val="0"/>
              <w:ind w:right="-108"/>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0605</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1400105510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20 424,34</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13 938,14</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"Культура"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20 424,34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20 424,34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13 938,14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(МБОДО ДШИ)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0510405420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14 836,08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0510405420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14 836,08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0510405420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14 836,08</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10 244,62</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10 244,61</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0510471052</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1 883,67</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1 412,73</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1 412,76</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0510471052</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1 883,67</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1 412,73</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1 883,67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1 412,76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766,70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0510471053</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766,70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575,01</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0510471053</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766,70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575,03</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в учреждениях дополнительного образования Мокшанского района охраны объектов 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0510479270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0510479270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0510479270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604,64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2 141,55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2 141,55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957,37</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2 141,55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957,36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(МБОДО ДШИ)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191,70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191,70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05104Z1053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191,70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143,76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"Поддержка и воспитание детей и молодежи"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148,00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 ", за исключением мероприятий в области спорта и физической культуры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0600123420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116,60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0600123420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0600123420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0600123420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0600123420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0707</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E477E7">
        <w:trPr>
          <w:gridBefore w:val="1"/>
          <w:wBefore w:w="6" w:type="dxa"/>
          <w:trHeight w:val="937"/>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B84001"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63 985,73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42 447,83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42 325,52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"Культура"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63 955,73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42 429,83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42 307,52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35 839,62</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24 011,36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23 889,05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"МЦРДК")</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0510105410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12 276,20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0510105410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12 276,20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0510105410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12 276,20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6 518,55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6 858,35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6 858,35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0510171051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6 858,35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5 143,50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0510196950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7 036,30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6 129,08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6 006,75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0510196950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7 036,30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6 129,08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6 006,75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0510196950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7 036,30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6 129,08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6 006,75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05101R5194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05101R5194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05101R5194</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05101Z1051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9 560,08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05101Z1051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9 560,08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05101Z1051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9 560,08</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6 111,56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"Повышение доступности и качества библиотечных услуг"</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21 987,10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14 262,98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14 262,98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"Мокшанская МЦРБ")</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12 761,99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Предоставление субсидий бюджетным, автономным </w:t>
            </w:r>
            <w:r w:rsidRPr="00B84001">
              <w:rPr>
                <w:rFonts w:ascii="Times New Roman" w:eastAsia="Times New Roman" w:hAnsi="Times New Roman" w:cs="Times New Roman"/>
                <w:bCs/>
                <w:sz w:val="16"/>
                <w:szCs w:val="16"/>
                <w:lang w:eastAsia="ru-RU"/>
              </w:rPr>
              <w:lastRenderedPageBreak/>
              <w:t>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12 761,99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0510205430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12 761,99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6 607,18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Издание Книги Памяти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0510205790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0510205790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0510205790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3 740,92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3 740,92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0510271051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3 740,92</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2 805,66</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2 805,69</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0510296960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0510296960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0510296960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244,60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Поддержка отрасли культуры (модернизация библиотек в части комплектования книжных фондов)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05102L5197</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05102L5197</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05102L5197</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108,99</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05102R5194</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05102R5194</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05102R5194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"Мокшанская МЦРБ")</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05102Z1051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4 921,91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Предоставление субсидий бюджетным, автономным </w:t>
            </w:r>
            <w:r w:rsidRPr="00B84001">
              <w:rPr>
                <w:rFonts w:ascii="Times New Roman" w:eastAsia="Times New Roman" w:hAnsi="Times New Roman" w:cs="Times New Roman"/>
                <w:bCs/>
                <w:sz w:val="16"/>
                <w:szCs w:val="16"/>
                <w:lang w:eastAsia="ru-RU"/>
              </w:rPr>
              <w:lastRenderedPageBreak/>
              <w:t>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05102Z1051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4 921,91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05102Z1051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4 921,91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4 287,83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"Повышение доступности и качества музейных услуг"</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6 129,01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4 155,49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4 155,48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(МБУК "Музей А.Г. Малышкина")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0510305440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3 912,95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0510305440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3 912,95</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0510305440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3 912,95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2 779,35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0510371051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935,23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0510371051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05103Z1051</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1 280,83</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05103Z1051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1 280,83</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05103Z1051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1 280,83</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674,71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"Туризм"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0520000000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0520100000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0520123410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0520123410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0520123410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50 801,05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40 248,08</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38 910,79</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"Старшее поколение"</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14 942,35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10 743,18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10 421,59</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0330200000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2 139,50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0330274050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2 139,50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0330274050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2 139,50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0330274050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2 139,50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1 051,80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Региональный проект "Старшее поколение"</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033Я400000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12 802,85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9 691,38</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9 369,79</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Создание системы долговременного ухода за гражданами пожилого возраста и инвалидами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033Я451630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12 802,85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9 691,38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9 369,79</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033Я451630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12 802,85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9 691,38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9 369,79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033Я451630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12 802,85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9 691,38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9 369,79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35 858,70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29 504,90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28 489,20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35 858,70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29 504,90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28 489,20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 442-ФЗ «Об основах социального обслуживания граждан в Российской Федерации»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35 858,70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29 504,90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28 489,20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35 858,70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29 504,90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28 489,20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35 858,70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29 504,90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28 489,20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Муниципальная программа Мокшанского района «Социальная поддержка граждан в Мокшанском районе Пензенской области на 2014-2027 </w:t>
            </w:r>
            <w:r w:rsidRPr="00B84001">
              <w:rPr>
                <w:rFonts w:ascii="Times New Roman" w:eastAsia="Times New Roman" w:hAnsi="Times New Roman" w:cs="Times New Roman"/>
                <w:bCs/>
                <w:sz w:val="16"/>
                <w:szCs w:val="16"/>
                <w:lang w:eastAsia="ru-RU"/>
              </w:rPr>
              <w:lastRenderedPageBreak/>
              <w:t>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104,10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13 151,86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13 142,71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10 852,22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13 151,86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13 142,71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10 852,22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2 025,16</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по обеспечению жильем молодых семей</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03501L4970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2 025,16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03501L4970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2 025,16</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03501L4970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2 025,16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11 126,70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11 126,71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8 836,22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79,4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03503Д0820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11 126,70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11 126,71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8 836,22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79,4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03503Д0820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171,70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171,71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72,22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03503Д0820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171,70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171,71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Капитальные вложения в объекты государственной (муниципальной) собственности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03503Д0820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10 955,00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10 955,00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8 764,00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Бюджетные инвестиции</w:t>
            </w:r>
          </w:p>
        </w:tc>
        <w:tc>
          <w:tcPr>
            <w:tcW w:w="68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03503Д0820</w:t>
            </w:r>
          </w:p>
        </w:tc>
        <w:tc>
          <w:tcPr>
            <w:tcW w:w="598"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410</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10 955,00</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10 955,00</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8 764,00</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562,90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"Развитие массовой физической культуры и спорта среди детей и молодежи"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562,90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0600223430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562,90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320,55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0600223430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0600223430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0600223430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404,40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197,55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197,55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0600223430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404,40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197,55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197,55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930,29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«Управление муниципальным долгом Мокшанского района»</w:t>
            </w:r>
          </w:p>
        </w:tc>
        <w:tc>
          <w:tcPr>
            <w:tcW w:w="68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1210000000</w:t>
            </w:r>
          </w:p>
        </w:tc>
        <w:tc>
          <w:tcPr>
            <w:tcW w:w="598"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930,29</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930,29</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Процентные платежи по бюджетным кредитам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1210220850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1210220850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12,86</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муниципального долга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1210220850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Процентные платежи по кредитам от кредитных организаций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Обслуживание муниципального долга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901</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1210220860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917,43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w:t>
            </w:r>
            <w:r w:rsidR="00E477E7">
              <w:rPr>
                <w:rFonts w:ascii="Times New Roman" w:eastAsia="Times New Roman" w:hAnsi="Times New Roman" w:cs="Times New Roman"/>
                <w:bCs/>
                <w:sz w:val="16"/>
                <w:szCs w:val="16"/>
                <w:lang w:eastAsia="ru-RU"/>
              </w:rPr>
              <w:t>онтрольно</w:t>
            </w:r>
            <w:r w:rsidRPr="00B84001">
              <w:rPr>
                <w:rFonts w:ascii="Times New Roman" w:eastAsia="Times New Roman" w:hAnsi="Times New Roman" w:cs="Times New Roman"/>
                <w:bCs/>
                <w:sz w:val="16"/>
                <w:szCs w:val="16"/>
                <w:lang w:eastAsia="ru-RU"/>
              </w:rPr>
              <w:t>-</w:t>
            </w:r>
            <w:r w:rsidR="00E477E7">
              <w:rPr>
                <w:rFonts w:ascii="Times New Roman" w:eastAsia="Times New Roman" w:hAnsi="Times New Roman" w:cs="Times New Roman"/>
                <w:bCs/>
                <w:sz w:val="16"/>
                <w:szCs w:val="16"/>
                <w:lang w:eastAsia="ru-RU"/>
              </w:rPr>
              <w:t xml:space="preserve"> счетная комиссия муниципального района Мокшанский  район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1 881,33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Контрольно-счетная комиссия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1 881,33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деятельности Контрольно-счетной комиссии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1 881,33</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1 455,10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8910002100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1 404,38</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8910002100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1 404,38</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8910002100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1 404,38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1 131,05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476,95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476,95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905</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8910002200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476,95</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324,08</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324,06</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УПРАВЛЕНИЕ СОЦИАЛЬНОЙ ЗАЩИТЫ НАСЕЛЕНИЯ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77 684,53</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65 741,40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60 873,57</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92,6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2 641,12</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2 641,12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2 641,12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1 998,51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Доплаты к пенсиям за выслугу лет муниципальным служащим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0340111320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2 545,52</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1 929,77</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0340111320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2 545,52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0340111320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2 545,52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1 929,77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0340174250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68,74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28 827,57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24 285,52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22 786,08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"Малых дел"</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Основное мероприятие "Обеспечение организаций здравоохранения Мокшанского района квалифицированными </w:t>
            </w:r>
            <w:r w:rsidRPr="00B84001">
              <w:rPr>
                <w:rFonts w:ascii="Times New Roman" w:eastAsia="Times New Roman" w:hAnsi="Times New Roman" w:cs="Times New Roman"/>
                <w:bCs/>
                <w:sz w:val="16"/>
                <w:szCs w:val="16"/>
                <w:lang w:eastAsia="ru-RU"/>
              </w:rPr>
              <w:lastRenderedPageBreak/>
              <w:t>кадрами в соответствии с потребностями"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«Мокшанская районная больница»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0310111340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0310111340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0310111340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23 468,37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20 266,12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19 424,48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23 468,37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20 266,12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19 424,48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 принимающих (принимавших) участие в специальной военной операции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3 146,00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2 496,00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2 423,96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3 146,00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2 496,00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2 423,96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3 146,00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2 496,00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2 423,96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2 197,80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1 949,40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1 949,33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2 197,80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1 949,33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2 197,80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1 949,33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3 350,00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0340174080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3 400,00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3 350,00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985,20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882,37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17,54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17,54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17,54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17,54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6,80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967,66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882,46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875,57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0340174100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967,66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882,46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875,57</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44,7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227,62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190,88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227,62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190,88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227,62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190,88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1 827,80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1 042,70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895,16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0340174510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20,15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20,15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1 807,65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1 027,26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885,42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1 807,65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1 027,26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885,42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0340174620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107,94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107,94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0340174620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0,99</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101,0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0340174620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0,99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101,0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0340174620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123,53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106,95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0340174620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123,53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106,95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106,96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0340175020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31,30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26,21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0340175020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0340175020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0,46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0340175020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38,89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30,85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25,91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84,0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0340175020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38,89</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30,85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25,91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84,0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201,90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152,70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151,50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201,90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152,70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151,50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201,90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152,70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151,50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0340177300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10 784,90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9 853,29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9 356,12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0340177300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297,19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0340177300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297,19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81,05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70,11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0340177300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10 487,71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9 772,24</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9 286,01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0340177300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10 487,71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9 772,24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9 286,01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0340177400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78,90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0340177400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5554DA">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0340177400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0340177400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73,88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0340177400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73,88</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45,07</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45,03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03401R4620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03401R4620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03401R4620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34,57</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"Социальная поддержка отдельных категорий граждан в жилищной сфере"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5 251,20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3 938,40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3 280,60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"Государственная поддержка при улучшении жилищных условий молодых семей"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5 251,20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3 938,40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3 280,60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0350176510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5 251,20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3 938,40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3 280,60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0350176510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0350176510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0350176510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5 248,00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3 936,00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3 280,00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0350176510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5 248,00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3 936,00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3 280,00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21 883,10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18 020,48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16 987,83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21 883,10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18 020,48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16 987,83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21 883,10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18 020,48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16 987,83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w:t>
            </w:r>
            <w:r w:rsidRPr="00B84001">
              <w:rPr>
                <w:rFonts w:ascii="Times New Roman" w:eastAsia="Times New Roman" w:hAnsi="Times New Roman" w:cs="Times New Roman"/>
                <w:bCs/>
                <w:sz w:val="16"/>
                <w:szCs w:val="16"/>
                <w:lang w:eastAsia="ru-RU"/>
              </w:rPr>
              <w:lastRenderedPageBreak/>
              <w:t>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4 163,20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3 706,00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3 552,65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4 163,20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3 706,00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3 552,65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4 163,20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3 706,00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3 552,65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134,10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127,91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110,72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134,10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127,91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110,72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134,10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127,91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110,72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1 805,80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1 048,89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1 046,59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1 805,80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1 048,89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1 046,59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1 805,80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1 048,89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1 046,59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376,59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520,45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376,59</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520,45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376,59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Меры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2 274,50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1 220,00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1 166,02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2 274,50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1 220,00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1 166,02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0340174270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2 274,50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1 220,00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1 166,02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11 043,20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9 697,11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9 474,87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56,61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54,15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76,53</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56,61</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54,15</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10 966,67</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9 640,45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9 420,72</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9 801,81</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8 536,44</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8 536,42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1 164,86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1 104,05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884,30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03401R0840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1 907,30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1 700,15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1 260,39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03401R0840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1 907,30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1 700,15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1 260,39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03401R0840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1 907,30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1 700,15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1 260,39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Региональный проект "Финансовая поддержка семей при рождении детей"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034P100000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034P1R0840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034P1R0840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Публичные нормативные социальные выплаты гражданам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034P1R0840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«Социальная поддержка граждан в Мокшанском районе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24 332,75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21 436,88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19 101,16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мер социальной поддержки отдельным категориям граждан "</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24 332,75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21 436,88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19 101,16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"Выполнение обязательств государства по социальной поддержке"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11 040,70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8 445,50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6 949,82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Исполнение государственных полномочий по организации и осуществлению деятельности по опеке и попечительству в </w:t>
            </w:r>
            <w:r w:rsidRPr="00B84001">
              <w:rPr>
                <w:rFonts w:ascii="Times New Roman" w:eastAsia="Times New Roman" w:hAnsi="Times New Roman" w:cs="Times New Roman"/>
                <w:bCs/>
                <w:sz w:val="16"/>
                <w:szCs w:val="16"/>
                <w:lang w:eastAsia="ru-RU"/>
              </w:rPr>
              <w:lastRenderedPageBreak/>
              <w:t>отношении несовершеннолетних граждан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820,40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677,40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354,07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768,75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635,81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354,07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768,75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635,81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354,07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0340174330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51,65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41,60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0340174330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51,65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9 161,90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7 002,44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5 844,91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8 228,23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6 325,03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5 421,53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8 228,23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6 325,03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5 421,53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921,80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665,63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415,81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921,80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665,63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415,81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62,5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1 056,20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765,64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750,85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98,1</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0340174450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986,11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763,45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750,85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986,11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763,45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750,85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0340174450</w:t>
            </w:r>
          </w:p>
        </w:tc>
        <w:tc>
          <w:tcPr>
            <w:tcW w:w="598"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70,09</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2,19</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 области»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0340177100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Региональный проект «Многодетная семья»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13 292,05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12 991,41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12 151,33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034Я254040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13 095,55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12 022,10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034Я254040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13 095,55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12 850,00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12 022,10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034Я254040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13 095,55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12 850,00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12 022,10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93,6</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034Я2А4040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141,40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129,23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034Я2А4040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141,40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129,23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948</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034Я2А4040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141,40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129,23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УПРАВЛЕНИЕ ОБРАЗОВАНИЕМ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493 832,21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379 172,93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375 171,48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98,9</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70 442,05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54 355,59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53 697,30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70 442,05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54 355,59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53 697,30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"Развитие муниципальной системы дошкольного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70 442,05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54 355,59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53 697,30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98,8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w:t>
            </w:r>
            <w:r w:rsidRPr="00B84001">
              <w:rPr>
                <w:rFonts w:ascii="Times New Roman" w:eastAsia="Times New Roman" w:hAnsi="Times New Roman" w:cs="Times New Roman"/>
                <w:bCs/>
                <w:sz w:val="16"/>
                <w:szCs w:val="16"/>
                <w:lang w:eastAsia="ru-RU"/>
              </w:rPr>
              <w:lastRenderedPageBreak/>
              <w:t>интоксикацией, детям-сиротам и детям, оставшимся без попечения родителей)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242,06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242,06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242,06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8 983,59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8 983,59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0110105130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8 983,59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4 572,66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0110120501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560,40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0110120501</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1 108,81</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560,40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0110120501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1 108,81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560,40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50,5</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0110176210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59 507,60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59 507,60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59 507,60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48 024,40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Изготовление проектно-сметной документации на капитальный ремонт Филиала МБДОУ детского сада «Золотая рыбка» - Детского сада «Надежда» с. Рамзай и прохождение её государственной экспертизы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0110179290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599,89</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0110179290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599,89</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0110179290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599,89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81,7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Основное мероприятие "Профилактика преступлений и </w:t>
            </w:r>
            <w:r w:rsidRPr="00B84001">
              <w:rPr>
                <w:rFonts w:ascii="Times New Roman" w:eastAsia="Times New Roman" w:hAnsi="Times New Roman" w:cs="Times New Roman"/>
                <w:bCs/>
                <w:sz w:val="16"/>
                <w:szCs w:val="16"/>
                <w:lang w:eastAsia="ru-RU"/>
              </w:rPr>
              <w:lastRenderedPageBreak/>
              <w:t>иных правонарушений"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276 447,52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216 171,26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215 771,34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276 248,99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215 974,99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215 575,07</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219 078,45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164 482,58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164 082,66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42 092,18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42 092,18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42 092,18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23 155,13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Антитеррористические мероприятия, направленные на защиту объектов муниципальных образовательных организаций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1 540,00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0110205180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1 540,00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0110205180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1 540,00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2 857,14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2 857,14</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2 857,14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1 329,10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w:t>
            </w:r>
            <w:r w:rsidRPr="00B84001">
              <w:rPr>
                <w:rFonts w:ascii="Times New Roman" w:eastAsia="Times New Roman" w:hAnsi="Times New Roman" w:cs="Times New Roman"/>
                <w:bCs/>
                <w:sz w:val="16"/>
                <w:szCs w:val="16"/>
                <w:lang w:eastAsia="ru-RU"/>
              </w:rPr>
              <w:lastRenderedPageBreak/>
              <w:t>резервного фонда Правительства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0110220502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1 196,50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742,80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475,74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0110220502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1 196,50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742,80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475,74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0110220502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1 196,50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742,80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475,74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64,0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156 836,10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156 836,10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156 836,10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128 121,90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215,09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в общеобразовательных учреждениях охраны объектов и имущества, а также обеспечение внутриобъектового и пропускного режимов на объектах, в отношении которых установленны обязательные для выполнения требования к антитеррористической защищенности.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0110279150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2 688,83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Разработка проектной документации на капитальный ремонт внутренних инженерных систем и здания МБОУ СОШ №1 р.п. Мокшан с предварительным проведением обследования и обмерочных работ объекта.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0110279190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0110279190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1 195,00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Оснащение кабинетов «Основы безопасности и защиты Родины» в муниципальных общеобразовательных </w:t>
            </w:r>
            <w:r w:rsidR="00DC4633">
              <w:rPr>
                <w:rFonts w:ascii="Times New Roman" w:eastAsia="Times New Roman" w:hAnsi="Times New Roman" w:cs="Times New Roman"/>
                <w:bCs/>
                <w:sz w:val="16"/>
                <w:szCs w:val="16"/>
                <w:lang w:eastAsia="ru-RU"/>
              </w:rPr>
              <w:t xml:space="preserve">организациях Мокшанского </w:t>
            </w:r>
            <w:r w:rsidR="00DC4633">
              <w:rPr>
                <w:rFonts w:ascii="Times New Roman" w:eastAsia="Times New Roman" w:hAnsi="Times New Roman" w:cs="Times New Roman"/>
                <w:bCs/>
                <w:sz w:val="16"/>
                <w:szCs w:val="16"/>
                <w:lang w:eastAsia="ru-RU"/>
              </w:rPr>
              <w:lastRenderedPageBreak/>
              <w:t>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308,00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307,96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264,00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308,00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307,96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264,00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308,00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307,96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264,00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85,7</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DC4633">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Прохождение технического обслуживания и ремонт транспортных средств для перевозки детей общеобразовательных организаций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331,14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331,23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331,14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0110279260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331,23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331,14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242,23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73,2</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01102L3042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9 818,39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01102L3042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9 818,39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01102L3042</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9 818,39</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6 395,65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 Региональный проект «Все лучшее детям» "</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37 796,74</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36 962,10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36 962,08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011Ю457501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37 206,74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36 962,08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011Ю457501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37 206,74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36 962,08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011Ю457501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37 206,74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36 962,10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36 962,08</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 (дополнительные расходы)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011Ю4М7501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011Ю4М7501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011Ю4М7501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Региональный проект «Педагоги и наставники»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011Ю600000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19 373,80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011Ю653030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19 373,80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011Ю653030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19 373,80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011Ю653030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19 373,80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14 530,32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Подпрограмма "Организация </w:t>
            </w:r>
            <w:r w:rsidRPr="00B84001">
              <w:rPr>
                <w:rFonts w:ascii="Times New Roman" w:eastAsia="Times New Roman" w:hAnsi="Times New Roman" w:cs="Times New Roman"/>
                <w:bCs/>
                <w:sz w:val="16"/>
                <w:szCs w:val="16"/>
                <w:lang w:eastAsia="ru-RU"/>
              </w:rPr>
              <w:lastRenderedPageBreak/>
              <w:t>отдыха, оздоровления и занятости детей и подростков в Мокшанском районе"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198,53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198,53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0120105220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198,53</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0120105220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198,53</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0120105220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198,53</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196,28</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"Профилактика преступлений и иных правонарушений в Мокшанском районе на 2014-2027 годы"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"Профилактика преступлений и иных правонарушений"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Реализация мероприятий муниципальной программы "Профилактика преступлений и иных правонарушений в Мокшанском районе на 2014-2027годы"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0702</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0700123470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43 761,10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30 073,16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27 176,17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43 761,10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30 073,16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27 176,17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90,4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2 162,70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DC4633">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2 162,70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2 162,70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Субсидии бюджетным </w:t>
            </w:r>
            <w:r w:rsidRPr="00B84001">
              <w:rPr>
                <w:rFonts w:ascii="Times New Roman" w:eastAsia="Times New Roman" w:hAnsi="Times New Roman" w:cs="Times New Roman"/>
                <w:bCs/>
                <w:sz w:val="16"/>
                <w:szCs w:val="16"/>
                <w:lang w:eastAsia="ru-RU"/>
              </w:rPr>
              <w:lastRenderedPageBreak/>
              <w:t>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0110276210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2 162,70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1 769,50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41 598,40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28 303,66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25 406,67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19 086,51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0110305160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19 086,51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0110305160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19 086,51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13 483,01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персонифицированного финансирования дополнительного образования детей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2 446,48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0110305170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2 446,48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0110305170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2 446,48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1 307,22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4 491,83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4 491,83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3 368,87</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4 491,83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3 368,86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4 708,80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4 708,80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4 708,80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3 531,93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Разработка проектной документации на капитальный ремонт кровли, потолочных перекрытий и внутренних электрический сетей здания МБОУ ДО ЦДТ р.п. Мокшан с предварительным инженерно-техническим обследованием здания и последующим прохождением государственной экспертизы.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0110379250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3 000,00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2 997,10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0110379250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3 000,00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2 997,10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0110379250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3 000,00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2 997,10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100,10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3,3</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01103Z1052</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6 687,57</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2 750,12</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2 750,13</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6 687,57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6 687,57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2 750,13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(организаций дополнительного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1 177,20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1 177,20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01103Z1053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1 177,20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865,42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82 865,37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63 121,84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63 107,20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74 416,12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55 548,86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55 544,61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74 416,12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55 548,86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55 544,61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0110602100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4 248,82</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4 248,82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4 248,82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3 297,64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118,63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51,93</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51,93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108,48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49,25</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49,25</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0110602200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108,48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49,25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49,25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10,16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10,16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w:t>
            </w:r>
            <w:r w:rsidRPr="00B84001">
              <w:rPr>
                <w:rFonts w:ascii="Times New Roman" w:eastAsia="Times New Roman" w:hAnsi="Times New Roman" w:cs="Times New Roman"/>
                <w:bCs/>
                <w:sz w:val="16"/>
                <w:szCs w:val="16"/>
                <w:lang w:eastAsia="ru-RU"/>
              </w:rPr>
              <w:lastRenderedPageBreak/>
              <w:t>организаций Мокшанского района Пензенской области" (МКУ ЦО))</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0110605320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26 183,56</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17 102,11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17 102,10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0110605320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25 060,37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16 731,40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16 731,40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0110605320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25 060,37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16 731,40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16 731,40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0110605320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1 123,19</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370,70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370,70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0110605320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1 123,19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370,70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370,70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Компенсация питания участникам соревнований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0110623120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59,93</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0110623120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59,93</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59,90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по награждению победителей региональных и межрегиональных конкурсов профессионального мастерства , соревнований и иных мероприятий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Премии и гранты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0110623200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22,00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30 760,00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25 408,24</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25 404,23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30 760,00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25 408,24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25 404,23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30 760,00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25 408,24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25 404,23</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0110676010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84001">
              <w:rPr>
                <w:rFonts w:ascii="Times New Roman" w:eastAsia="Times New Roman" w:hAnsi="Times New Roman" w:cs="Times New Roman"/>
                <w:bCs/>
                <w:sz w:val="16"/>
                <w:szCs w:val="16"/>
                <w:lang w:eastAsia="ru-RU"/>
              </w:rPr>
              <w:lastRenderedPageBreak/>
              <w:t>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0110676010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76,0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0110676210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0110676210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34,90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повышение оплаты труда работников бюджетной сферы в связи с увеличением минимального размера оплаты труда (Муниципального казённого учреждения "Центр обслуживания образовательных организаций Мокшанского района Пензенской области" (МКУ ЦО))</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01106Z1053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8 557,50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6 251,31</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8 557,50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01106Z1053</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8 557,50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6 251,31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01106А3042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4 418,27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01106А3042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4 418,27</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казенных учреждений</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01106А3042</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4 418,27</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3 324,87</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3 324,84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"Организация отдыха, оздоровления и занятости детей и подростков в Мокшанском районе"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6 093,30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5 806,02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5 795,62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Основное мероприятие "Увеличение масштабов и повышение качества услуг по организации отдыха и </w:t>
            </w:r>
            <w:r w:rsidRPr="00B84001">
              <w:rPr>
                <w:rFonts w:ascii="Times New Roman" w:eastAsia="Times New Roman" w:hAnsi="Times New Roman" w:cs="Times New Roman"/>
                <w:bCs/>
                <w:sz w:val="16"/>
                <w:szCs w:val="16"/>
                <w:lang w:eastAsia="ru-RU"/>
              </w:rPr>
              <w:lastRenderedPageBreak/>
              <w:t>оздоровления детей и подростков"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6 093,30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5 806,02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5 795,62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1 623,32</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1 623,32</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1 612,92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11,84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0120174341</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1 611,48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1 611,48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1 601,08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0120174341</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1 611,48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1 611,48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1 601,08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отдыха детей в оздоровительных лагерях с дневным пребыванием в каникулярное время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3 686,99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3 686,99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0120174342</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3 686,99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3 399,70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0120174343</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0120174343</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0120174343</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707,40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Администрирование расходов в сфере организации отдыха и оздоровления детей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75,60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0120174344</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58,58</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0120174344</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17,02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2 355,96</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1 766,97</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1 766,97</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Региональный проект «Педагоги и наставники»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2 355,96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1 766,97</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1 766,97</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013Ю650500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703,08</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013Ю650500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703,08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013Ю650500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703,08</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527,31</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013Ю651791</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1 652,88</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013Ю651791</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1 652,88</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013Ю651791</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1 652,88</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1 239,66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непрограммные расходы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9600000000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397,61</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Оплата пени и штрафов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397,61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397,61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397,61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Уплата налогов, сборов и иных платежей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0709</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9650099710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397,61</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18 660,20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14 670,35</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14 670,33</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18 660,20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14 670,35</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14 670,33</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18 660,20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14 670,33</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E477E7">
              <w:rPr>
                <w:rFonts w:ascii="Times New Roman" w:eastAsia="Times New Roman" w:hAnsi="Times New Roman" w:cs="Times New Roman"/>
                <w:bCs/>
                <w:sz w:val="16"/>
                <w:szCs w:val="16"/>
                <w:lang w:eastAsia="ru-RU"/>
              </w:rPr>
              <w:t>а</w:t>
            </w:r>
            <w:r w:rsidRPr="00B84001">
              <w:rPr>
                <w:rFonts w:ascii="Times New Roman" w:eastAsia="Times New Roman" w:hAnsi="Times New Roman" w:cs="Times New Roman"/>
                <w:bCs/>
                <w:sz w:val="16"/>
                <w:szCs w:val="16"/>
                <w:lang w:eastAsia="ru-RU"/>
              </w:rPr>
              <w:t xml:space="preserve">ста для мужчин 60 лет, для женщин 55 лет либо ранее </w:t>
            </w:r>
            <w:r w:rsidRPr="00B84001">
              <w:rPr>
                <w:rFonts w:ascii="Times New Roman" w:eastAsia="Times New Roman" w:hAnsi="Times New Roman" w:cs="Times New Roman"/>
                <w:bCs/>
                <w:sz w:val="16"/>
                <w:szCs w:val="16"/>
                <w:lang w:eastAsia="ru-RU"/>
              </w:rPr>
              <w:lastRenderedPageBreak/>
              <w:t>достижения этого возр</w:t>
            </w:r>
            <w:r w:rsidR="00E477E7">
              <w:rPr>
                <w:rFonts w:ascii="Times New Roman" w:eastAsia="Times New Roman" w:hAnsi="Times New Roman" w:cs="Times New Roman"/>
                <w:bCs/>
                <w:sz w:val="16"/>
                <w:szCs w:val="16"/>
                <w:lang w:eastAsia="ru-RU"/>
              </w:rPr>
              <w:t>а</w:t>
            </w:r>
            <w:r w:rsidRPr="00B84001">
              <w:rPr>
                <w:rFonts w:ascii="Times New Roman" w:eastAsia="Times New Roman" w:hAnsi="Times New Roman" w:cs="Times New Roman"/>
                <w:bCs/>
                <w:sz w:val="16"/>
                <w:szCs w:val="16"/>
                <w:lang w:eastAsia="ru-RU"/>
              </w:rPr>
              <w:t>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десяти лет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0110474240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18 660,20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14 670,33</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0110474240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92,85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72,98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0110474240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92,85</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73,00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72,98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0110474240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18 567,35</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14 597,35</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14 597,35</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0110474240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18 567,35</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14 597,35</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14 597,35</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Пензенской области "Развитие образования в Мокшанском районе"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1 228,36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755,72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724,14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"Развитие дошкольного, общего и дополнительного образования в Мокшанском районе"</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1 228,36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755,72</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724,14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95,8</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8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0110200000</w:t>
            </w:r>
          </w:p>
        </w:tc>
        <w:tc>
          <w:tcPr>
            <w:tcW w:w="598"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1 020,16</w:t>
            </w:r>
          </w:p>
        </w:tc>
        <w:tc>
          <w:tcPr>
            <w:tcW w:w="1001" w:type="dxa"/>
            <w:vAlign w:val="center"/>
            <w:hideMark/>
          </w:tcPr>
          <w:p w:rsidR="003006E3" w:rsidRPr="00B84001" w:rsidRDefault="003006E3" w:rsidP="003006E3">
            <w:pPr>
              <w:widowControl w:val="0"/>
              <w:jc w:val="center"/>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1062" w:type="dxa"/>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733" w:type="dxa"/>
            <w:gridSpan w:val="2"/>
            <w:vAlign w:val="center"/>
            <w:hideMark/>
          </w:tcPr>
          <w:p w:rsidR="003006E3" w:rsidRPr="00B84001" w:rsidRDefault="003006E3" w:rsidP="003006E3">
            <w:pPr>
              <w:widowControl w:val="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Компенсация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0110205340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1 020,16</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субсидий бюджетным, автономным учреждениям и иным некоммерческим организациям</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0110205340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1 020,16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Субсидии бюджетным учреждениям</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0110205340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610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1 020,16</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565,72</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"Социальная поддержка работников системы образования"</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208,20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158,42</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0110476010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208,20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Социальное обеспечение и иные выплаты населению</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0110476010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208,20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158,42</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Социальные выплаты гражданам, кроме публичных нормативных социальных выплат</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974</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1004</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0110476010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320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208,20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190,00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158,42</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83,4</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ФИНАНСОВОЕ УПРАВЛЕНИЕ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66 139,86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46 085,41</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46 085,41</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E477E7">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4 143,00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3 262,56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16 494,94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«Обеспечение деятельности Финансового управления администрации Мокшанского района»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16 494,94</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16 494,94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12 704,36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по оплате труда работников органов местного самоуправления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1230102100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15 574,96</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12 272,10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12 272,09</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1230102100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15 574,96</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12 272,10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12 272,09</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выплаты персоналу государственных (муниципальных) органов</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1230102100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15 574,96</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12 272,10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12 272,09</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Расходы на обеспечение функций органов местного самоуправления</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912,99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F630A4">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1230102200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912,99</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1230102200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912,99</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425,27</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1230174030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1230174030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1230174030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7,00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35,24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35,24</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35,24</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полномочий поселений по исполнению бюджетов поселений</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8500096910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27,00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полномочий поселений по осуществлению внутреннего финансового контроля</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8500096930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Закупка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закупки товаров, работ и услуг для обеспечения государственных (муниципальных) нужд</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0106</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8500096930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DC4633">
        <w:trPr>
          <w:gridBefore w:val="1"/>
          <w:wBefore w:w="6" w:type="dxa"/>
          <w:trHeight w:val="191"/>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Резервные фонды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Резервный фонд администрации Мокшанского района Пензенской области</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8200020500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DC4633">
        <w:trPr>
          <w:gridBefore w:val="1"/>
          <w:wBefore w:w="6" w:type="dxa"/>
          <w:trHeight w:val="76"/>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8200020500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DC4633">
        <w:trPr>
          <w:gridBefore w:val="1"/>
          <w:wBefore w:w="6" w:type="dxa"/>
          <w:trHeight w:val="150"/>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Резервные средства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8200020500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870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DC4633">
        <w:trPr>
          <w:gridBefore w:val="1"/>
          <w:wBefore w:w="6" w:type="dxa"/>
          <w:trHeight w:val="110"/>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непрограммные расходы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DC4633">
        <w:trPr>
          <w:gridBefore w:val="1"/>
          <w:wBefore w:w="6" w:type="dxa"/>
          <w:trHeight w:val="198"/>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 по искам к Мокшанскому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9620099930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110"/>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бюджетные ассигнования</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800</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183"/>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судебных актов</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0113</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9620099930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830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600,00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0,00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Предоставление субвенций бюджетам поселений Мокшанского района за счет федеральных средств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3 716,60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0203</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8600051180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3 716,60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114"/>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0203</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8600051180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3 716,60</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73"/>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Субвенции</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0203</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8600051180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530</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3 716,60</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2 752,06</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1220000000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межбюджетные трансферты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0804</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1220295240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2 311,30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2 016,81</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2 016,84</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30 007,64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68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1220000000</w:t>
            </w:r>
          </w:p>
        </w:tc>
        <w:tc>
          <w:tcPr>
            <w:tcW w:w="598"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30 007,64</w:t>
            </w:r>
          </w:p>
        </w:tc>
        <w:tc>
          <w:tcPr>
            <w:tcW w:w="1001" w:type="dxa"/>
            <w:vAlign w:val="center"/>
            <w:hideMark/>
          </w:tcPr>
          <w:p w:rsidR="003006E3" w:rsidRPr="00B84001" w:rsidRDefault="003006E3" w:rsidP="003006E3">
            <w:pPr>
              <w:widowControl w:val="0"/>
              <w:jc w:val="center"/>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21 626,29</w:t>
            </w:r>
          </w:p>
        </w:tc>
        <w:tc>
          <w:tcPr>
            <w:tcW w:w="1062" w:type="dxa"/>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21 626,28</w:t>
            </w:r>
          </w:p>
        </w:tc>
        <w:tc>
          <w:tcPr>
            <w:tcW w:w="733" w:type="dxa"/>
            <w:gridSpan w:val="2"/>
            <w:vAlign w:val="center"/>
            <w:hideMark/>
          </w:tcPr>
          <w:p w:rsidR="003006E3" w:rsidRPr="00B84001" w:rsidRDefault="003006E3" w:rsidP="003006E3">
            <w:pPr>
              <w:widowControl w:val="0"/>
              <w:jc w:val="right"/>
              <w:outlineLvl w:val="0"/>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"Выравнивание бюджетной обеспеченности поселений Мокшанского района"</w:t>
            </w:r>
          </w:p>
        </w:tc>
        <w:tc>
          <w:tcPr>
            <w:tcW w:w="68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1220100000</w:t>
            </w:r>
          </w:p>
        </w:tc>
        <w:tc>
          <w:tcPr>
            <w:tcW w:w="598"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30 007,64</w:t>
            </w:r>
          </w:p>
        </w:tc>
        <w:tc>
          <w:tcPr>
            <w:tcW w:w="1001" w:type="dxa"/>
            <w:vAlign w:val="center"/>
            <w:hideMark/>
          </w:tcPr>
          <w:p w:rsidR="003006E3" w:rsidRPr="00B84001" w:rsidRDefault="003006E3" w:rsidP="003006E3">
            <w:pPr>
              <w:widowControl w:val="0"/>
              <w:jc w:val="center"/>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21 626,29</w:t>
            </w:r>
          </w:p>
        </w:tc>
        <w:tc>
          <w:tcPr>
            <w:tcW w:w="1062" w:type="dxa"/>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21 626,28</w:t>
            </w:r>
          </w:p>
        </w:tc>
        <w:tc>
          <w:tcPr>
            <w:tcW w:w="733" w:type="dxa"/>
            <w:gridSpan w:val="2"/>
            <w:vAlign w:val="center"/>
            <w:hideMark/>
          </w:tcPr>
          <w:p w:rsidR="003006E3" w:rsidRPr="00B84001" w:rsidRDefault="003006E3" w:rsidP="003006E3">
            <w:pPr>
              <w:widowControl w:val="0"/>
              <w:jc w:val="right"/>
              <w:outlineLvl w:val="1"/>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8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1220174030</w:t>
            </w:r>
          </w:p>
        </w:tc>
        <w:tc>
          <w:tcPr>
            <w:tcW w:w="598"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9 282,80</w:t>
            </w:r>
          </w:p>
        </w:tc>
        <w:tc>
          <w:tcPr>
            <w:tcW w:w="1001" w:type="dxa"/>
            <w:vAlign w:val="center"/>
            <w:hideMark/>
          </w:tcPr>
          <w:p w:rsidR="003006E3" w:rsidRPr="00B84001" w:rsidRDefault="003006E3" w:rsidP="003006E3">
            <w:pPr>
              <w:widowControl w:val="0"/>
              <w:jc w:val="center"/>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1062" w:type="dxa"/>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733" w:type="dxa"/>
            <w:gridSpan w:val="2"/>
            <w:vAlign w:val="center"/>
            <w:hideMark/>
          </w:tcPr>
          <w:p w:rsidR="003006E3" w:rsidRPr="00B84001" w:rsidRDefault="003006E3" w:rsidP="003006E3">
            <w:pPr>
              <w:widowControl w:val="0"/>
              <w:jc w:val="right"/>
              <w:outlineLvl w:val="2"/>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60"/>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1220174030</w:t>
            </w:r>
          </w:p>
        </w:tc>
        <w:tc>
          <w:tcPr>
            <w:tcW w:w="598"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9 282,80</w:t>
            </w:r>
          </w:p>
        </w:tc>
        <w:tc>
          <w:tcPr>
            <w:tcW w:w="1001" w:type="dxa"/>
            <w:vAlign w:val="center"/>
            <w:hideMark/>
          </w:tcPr>
          <w:p w:rsidR="003006E3" w:rsidRPr="00B84001" w:rsidRDefault="003006E3" w:rsidP="003006E3">
            <w:pPr>
              <w:widowControl w:val="0"/>
              <w:jc w:val="center"/>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1062" w:type="dxa"/>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733" w:type="dxa"/>
            <w:gridSpan w:val="2"/>
            <w:vAlign w:val="center"/>
            <w:hideMark/>
          </w:tcPr>
          <w:p w:rsidR="003006E3" w:rsidRPr="00B84001" w:rsidRDefault="003006E3" w:rsidP="003006E3">
            <w:pPr>
              <w:widowControl w:val="0"/>
              <w:jc w:val="right"/>
              <w:outlineLvl w:val="3"/>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150"/>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Дотации</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1220174030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510</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9 282,80</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6 962,40</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hideMark/>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hideMark/>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Выравнивание бюджетной обеспеченности поселений Мокшанского района</w:t>
            </w:r>
          </w:p>
        </w:tc>
        <w:tc>
          <w:tcPr>
            <w:tcW w:w="68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1220195210</w:t>
            </w:r>
          </w:p>
        </w:tc>
        <w:tc>
          <w:tcPr>
            <w:tcW w:w="598"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20 724,84</w:t>
            </w:r>
          </w:p>
        </w:tc>
        <w:tc>
          <w:tcPr>
            <w:tcW w:w="1001" w:type="dxa"/>
            <w:vAlign w:val="center"/>
            <w:hideMark/>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14 663,89</w:t>
            </w:r>
          </w:p>
        </w:tc>
        <w:tc>
          <w:tcPr>
            <w:tcW w:w="1062" w:type="dxa"/>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14 663,88</w:t>
            </w:r>
          </w:p>
        </w:tc>
        <w:tc>
          <w:tcPr>
            <w:tcW w:w="733" w:type="dxa"/>
            <w:gridSpan w:val="2"/>
            <w:vAlign w:val="center"/>
            <w:hideMark/>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162"/>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1220195210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20 724,84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14 663,89</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14 663,88</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60"/>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Дотации</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1401</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1220195210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510</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20 724,84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14 663,89</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14 663,88</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p w:rsidR="005554DA" w:rsidRPr="00B84001" w:rsidRDefault="005554DA" w:rsidP="003006E3">
            <w:pPr>
              <w:widowControl w:val="0"/>
              <w:jc w:val="left"/>
              <w:outlineLvl w:val="6"/>
              <w:rPr>
                <w:rFonts w:ascii="Times New Roman" w:eastAsia="Times New Roman" w:hAnsi="Times New Roman" w:cs="Times New Roman"/>
                <w:bCs/>
                <w:sz w:val="16"/>
                <w:szCs w:val="16"/>
                <w:lang w:eastAsia="ru-RU"/>
              </w:rPr>
            </w:pP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1200000000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Подпрограмма "Предоставление межбюджетных трансфертов из бюджета Мокшанского района"</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1220000000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Основное мероприятие "Оказание поселениям Мокшанского района дополнительной финансовой поддержки"</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1220200000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Иные межбюджетные трансферты на поддержку мер по </w:t>
            </w:r>
            <w:r w:rsidRPr="00B84001">
              <w:rPr>
                <w:rFonts w:ascii="Times New Roman" w:eastAsia="Times New Roman" w:hAnsi="Times New Roman" w:cs="Times New Roman"/>
                <w:bCs/>
                <w:sz w:val="16"/>
                <w:szCs w:val="16"/>
                <w:lang w:eastAsia="ru-RU"/>
              </w:rPr>
              <w:lastRenderedPageBreak/>
              <w:t>обеспечению сбалансированности бюджетов в рамках заключенных соглашений</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lastRenderedPageBreak/>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1220295230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3006E3">
            <w:pPr>
              <w:widowControl w:val="0"/>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Межбюджетные трансферты</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1220295230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500</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3006E3" w:rsidRPr="00B84001" w:rsidTr="00B84001">
        <w:trPr>
          <w:gridBefore w:val="1"/>
          <w:wBefore w:w="6" w:type="dxa"/>
          <w:trHeight w:val="255"/>
        </w:trPr>
        <w:tc>
          <w:tcPr>
            <w:tcW w:w="457" w:type="dxa"/>
            <w:vAlign w:val="center"/>
          </w:tcPr>
          <w:p w:rsidR="003006E3" w:rsidRPr="00B84001" w:rsidRDefault="003006E3" w:rsidP="003006E3">
            <w:pPr>
              <w:jc w:val="center"/>
              <w:rPr>
                <w:rFonts w:ascii="Times New Roman" w:eastAsia="Times New Roman" w:hAnsi="Times New Roman" w:cs="Times New Roman"/>
                <w:bCs/>
                <w:sz w:val="16"/>
                <w:szCs w:val="16"/>
                <w:lang w:eastAsia="ru-RU"/>
              </w:rPr>
            </w:pPr>
          </w:p>
        </w:tc>
        <w:tc>
          <w:tcPr>
            <w:tcW w:w="2533" w:type="dxa"/>
            <w:vAlign w:val="center"/>
          </w:tcPr>
          <w:p w:rsidR="003006E3" w:rsidRPr="00B84001" w:rsidRDefault="003006E3" w:rsidP="00B84001">
            <w:pPr>
              <w:widowControl w:val="0"/>
              <w:ind w:right="-108"/>
              <w:jc w:val="lef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Иные межбюджетные трансферты</w:t>
            </w:r>
          </w:p>
        </w:tc>
        <w:tc>
          <w:tcPr>
            <w:tcW w:w="68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992</w:t>
            </w:r>
          </w:p>
        </w:tc>
        <w:tc>
          <w:tcPr>
            <w:tcW w:w="713"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1403</w:t>
            </w:r>
          </w:p>
        </w:tc>
        <w:tc>
          <w:tcPr>
            <w:tcW w:w="1227"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1220295230</w:t>
            </w:r>
          </w:p>
        </w:tc>
        <w:tc>
          <w:tcPr>
            <w:tcW w:w="598"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540</w:t>
            </w:r>
          </w:p>
        </w:tc>
        <w:tc>
          <w:tcPr>
            <w:tcW w:w="1156"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8 711,14</w:t>
            </w:r>
          </w:p>
        </w:tc>
        <w:tc>
          <w:tcPr>
            <w:tcW w:w="1001" w:type="dxa"/>
            <w:vAlign w:val="center"/>
          </w:tcPr>
          <w:p w:rsidR="003006E3" w:rsidRPr="00B84001" w:rsidRDefault="003006E3" w:rsidP="003006E3">
            <w:pPr>
              <w:widowControl w:val="0"/>
              <w:jc w:val="center"/>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1062" w:type="dxa"/>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3 688,06</w:t>
            </w:r>
          </w:p>
        </w:tc>
        <w:tc>
          <w:tcPr>
            <w:tcW w:w="733" w:type="dxa"/>
            <w:gridSpan w:val="2"/>
            <w:vAlign w:val="center"/>
          </w:tcPr>
          <w:p w:rsidR="003006E3" w:rsidRPr="00B84001" w:rsidRDefault="003006E3" w:rsidP="003006E3">
            <w:pPr>
              <w:widowControl w:val="0"/>
              <w:jc w:val="right"/>
              <w:outlineLvl w:val="6"/>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100,0</w:t>
            </w:r>
          </w:p>
        </w:tc>
      </w:tr>
      <w:tr w:rsidR="00B84001" w:rsidRPr="00B84001" w:rsidTr="00B84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62" w:type="dxa"/>
          <w:trHeight w:val="1006"/>
        </w:trPr>
        <w:tc>
          <w:tcPr>
            <w:tcW w:w="9907" w:type="dxa"/>
            <w:gridSpan w:val="11"/>
            <w:vAlign w:val="bottom"/>
            <w:hideMark/>
          </w:tcPr>
          <w:p w:rsidR="00B84001" w:rsidRDefault="00B84001" w:rsidP="00B84001">
            <w:pPr>
              <w:jc w:val="right"/>
              <w:rPr>
                <w:rFonts w:ascii="Times New Roman" w:eastAsia="Times New Roman" w:hAnsi="Times New Roman" w:cs="Times New Roman"/>
                <w:sz w:val="16"/>
                <w:szCs w:val="16"/>
                <w:lang w:eastAsia="ru-RU"/>
              </w:rPr>
            </w:pPr>
            <w:bookmarkStart w:id="0" w:name="RANGE!A1:J25"/>
          </w:p>
          <w:p w:rsidR="00DC4633" w:rsidRDefault="00DC4633" w:rsidP="00B84001">
            <w:pPr>
              <w:jc w:val="right"/>
              <w:rPr>
                <w:rFonts w:ascii="Times New Roman" w:eastAsia="Times New Roman" w:hAnsi="Times New Roman" w:cs="Times New Roman"/>
                <w:sz w:val="16"/>
                <w:szCs w:val="16"/>
                <w:lang w:eastAsia="ru-RU"/>
              </w:rPr>
            </w:pP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Приложение  №5</w:t>
            </w:r>
          </w:p>
          <w:bookmarkEnd w:id="0"/>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УТВЕРЖДЕН</w:t>
            </w: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постановлением администрации</w:t>
            </w: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Мокшанского района</w:t>
            </w:r>
          </w:p>
          <w:p w:rsidR="00B84001" w:rsidRPr="00B84001" w:rsidRDefault="00B84001" w:rsidP="00B84001">
            <w:pPr>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w:t>
            </w:r>
            <w:r w:rsidRPr="00B84001">
              <w:rPr>
                <w:rFonts w:ascii="Times New Roman" w:eastAsia="Times New Roman" w:hAnsi="Times New Roman" w:cs="Times New Roman"/>
                <w:sz w:val="16"/>
                <w:szCs w:val="16"/>
                <w:lang w:eastAsia="ru-RU"/>
              </w:rPr>
              <w:t>т</w:t>
            </w:r>
            <w:r>
              <w:rPr>
                <w:rFonts w:ascii="Times New Roman" w:eastAsia="Times New Roman" w:hAnsi="Times New Roman" w:cs="Times New Roman"/>
                <w:sz w:val="16"/>
                <w:szCs w:val="16"/>
                <w:lang w:eastAsia="ru-RU"/>
              </w:rPr>
              <w:t xml:space="preserve"> 27.10.2025</w:t>
            </w:r>
            <w:r w:rsidRPr="00B8400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863</w:t>
            </w:r>
            <w:r w:rsidRPr="00B84001">
              <w:rPr>
                <w:rFonts w:ascii="Times New Roman" w:eastAsia="Times New Roman" w:hAnsi="Times New Roman" w:cs="Times New Roman"/>
                <w:sz w:val="16"/>
                <w:szCs w:val="16"/>
                <w:lang w:eastAsia="ru-RU"/>
              </w:rPr>
              <w:t xml:space="preserve">   </w:t>
            </w:r>
            <w:r w:rsidRPr="00B84001">
              <w:rPr>
                <w:rFonts w:ascii="Times New Roman" w:eastAsia="Times New Roman" w:hAnsi="Times New Roman" w:cs="Times New Roman"/>
                <w:bCs/>
                <w:sz w:val="16"/>
                <w:szCs w:val="16"/>
                <w:lang w:eastAsia="ru-RU"/>
              </w:rPr>
              <w:t xml:space="preserve">    </w:t>
            </w:r>
            <w:r w:rsidRPr="00B84001">
              <w:rPr>
                <w:rFonts w:ascii="Times New Roman" w:eastAsia="Times New Roman" w:hAnsi="Times New Roman" w:cs="Times New Roman"/>
                <w:sz w:val="16"/>
                <w:szCs w:val="16"/>
                <w:lang w:eastAsia="ru-RU"/>
              </w:rPr>
              <w:t xml:space="preserve">    </w:t>
            </w:r>
          </w:p>
          <w:p w:rsidR="00B84001" w:rsidRPr="00B84001" w:rsidRDefault="00B84001"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Отчет</w:t>
            </w:r>
          </w:p>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девять месяцев 2025года</w:t>
            </w:r>
          </w:p>
        </w:tc>
      </w:tr>
    </w:tbl>
    <w:p w:rsidR="000936BE" w:rsidRPr="00B84001" w:rsidRDefault="000936BE" w:rsidP="00C54AF2">
      <w:pPr>
        <w:ind w:left="709" w:right="-342" w:firstLine="567"/>
        <w:jc w:val="right"/>
        <w:rPr>
          <w:rFonts w:ascii="Times New Roman" w:eastAsia="Calibri" w:hAnsi="Times New Roman" w:cs="Calibri"/>
          <w:b/>
          <w:color w:val="00000A"/>
          <w:sz w:val="8"/>
          <w:szCs w:val="8"/>
        </w:rPr>
      </w:pPr>
    </w:p>
    <w:tbl>
      <w:tblPr>
        <w:tblW w:w="10084" w:type="dxa"/>
        <w:tblInd w:w="89" w:type="dxa"/>
        <w:tblLayout w:type="fixed"/>
        <w:tblLook w:val="04A0" w:firstRow="1" w:lastRow="0" w:firstColumn="1" w:lastColumn="0" w:noHBand="0" w:noVBand="1"/>
      </w:tblPr>
      <w:tblGrid>
        <w:gridCol w:w="427"/>
        <w:gridCol w:w="2002"/>
        <w:gridCol w:w="1055"/>
        <w:gridCol w:w="994"/>
        <w:gridCol w:w="1128"/>
        <w:gridCol w:w="716"/>
        <w:gridCol w:w="1069"/>
        <w:gridCol w:w="994"/>
        <w:gridCol w:w="1047"/>
        <w:gridCol w:w="652"/>
      </w:tblGrid>
      <w:tr w:rsidR="00B84001" w:rsidRPr="00B84001" w:rsidTr="00B84001">
        <w:trPr>
          <w:trHeight w:val="940"/>
        </w:trPr>
        <w:tc>
          <w:tcPr>
            <w:tcW w:w="427" w:type="dxa"/>
            <w:tcBorders>
              <w:top w:val="single" w:sz="4" w:space="0" w:color="auto"/>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p>
        </w:tc>
        <w:tc>
          <w:tcPr>
            <w:tcW w:w="2002" w:type="dxa"/>
            <w:tcBorders>
              <w:top w:val="single" w:sz="4" w:space="0" w:color="auto"/>
              <w:left w:val="nil"/>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Наименование поселения</w:t>
            </w:r>
          </w:p>
        </w:tc>
        <w:tc>
          <w:tcPr>
            <w:tcW w:w="1055"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Утверждено на 2025 год, тыс.руб.</w:t>
            </w:r>
          </w:p>
        </w:tc>
        <w:tc>
          <w:tcPr>
            <w:tcW w:w="994"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План на девять месяцев 2025 года, тыс.руб.</w:t>
            </w:r>
          </w:p>
        </w:tc>
        <w:tc>
          <w:tcPr>
            <w:tcW w:w="1128"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Исполнение за девять месяцев 2025 года, тыс.руб.</w:t>
            </w:r>
          </w:p>
        </w:tc>
        <w:tc>
          <w:tcPr>
            <w:tcW w:w="716"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испол-нения</w:t>
            </w:r>
          </w:p>
        </w:tc>
        <w:tc>
          <w:tcPr>
            <w:tcW w:w="1069"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Утверждено на 2025 год, тыс.руб.</w:t>
            </w:r>
          </w:p>
        </w:tc>
        <w:tc>
          <w:tcPr>
            <w:tcW w:w="994"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План на девять месяцев 2025 года, тыс.руб.</w:t>
            </w:r>
          </w:p>
        </w:tc>
        <w:tc>
          <w:tcPr>
            <w:tcW w:w="1047"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Исполнение за девять месяцев 2025 года, тыс.руб.</w:t>
            </w:r>
          </w:p>
        </w:tc>
        <w:tc>
          <w:tcPr>
            <w:tcW w:w="652" w:type="dxa"/>
            <w:tcBorders>
              <w:top w:val="single" w:sz="4" w:space="0" w:color="auto"/>
              <w:left w:val="nil"/>
              <w:bottom w:val="single" w:sz="4" w:space="0" w:color="auto"/>
              <w:right w:val="single" w:sz="4" w:space="0" w:color="auto"/>
            </w:tcBorders>
            <w:hideMark/>
          </w:tcPr>
          <w:p w:rsidR="00B84001" w:rsidRPr="00B84001" w:rsidRDefault="00B84001" w:rsidP="00B84001">
            <w:pPr>
              <w:widowControl w:val="0"/>
              <w:ind w:right="-108"/>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испол-нения</w:t>
            </w:r>
          </w:p>
        </w:tc>
      </w:tr>
      <w:tr w:rsidR="00B84001" w:rsidRPr="00B84001" w:rsidTr="00B84001">
        <w:trPr>
          <w:trHeight w:val="60"/>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w:t>
            </w:r>
          </w:p>
        </w:tc>
        <w:tc>
          <w:tcPr>
            <w:tcW w:w="2002" w:type="dxa"/>
            <w:tcBorders>
              <w:top w:val="nil"/>
              <w:left w:val="nil"/>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w:t>
            </w:r>
          </w:p>
        </w:tc>
        <w:tc>
          <w:tcPr>
            <w:tcW w:w="3893" w:type="dxa"/>
            <w:gridSpan w:val="4"/>
            <w:tcBorders>
              <w:top w:val="single" w:sz="4" w:space="0" w:color="auto"/>
              <w:left w:val="nil"/>
              <w:bottom w:val="single" w:sz="4" w:space="0" w:color="auto"/>
              <w:right w:val="single" w:sz="4" w:space="0" w:color="000000"/>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 за счет областных средств </w:t>
            </w:r>
          </w:p>
        </w:tc>
        <w:tc>
          <w:tcPr>
            <w:tcW w:w="3762" w:type="dxa"/>
            <w:gridSpan w:val="4"/>
            <w:tcBorders>
              <w:top w:val="single" w:sz="4" w:space="0" w:color="auto"/>
              <w:left w:val="nil"/>
              <w:bottom w:val="single" w:sz="4" w:space="0" w:color="auto"/>
              <w:right w:val="single" w:sz="4" w:space="0" w:color="000000"/>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 за счет местных средств </w:t>
            </w:r>
          </w:p>
        </w:tc>
      </w:tr>
      <w:tr w:rsidR="00B84001" w:rsidRPr="00B84001" w:rsidTr="00B84001">
        <w:trPr>
          <w:trHeight w:val="60"/>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Богородский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515,2</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386,4</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386,4</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1 628,50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1 195,7</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1 195,7</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66"/>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Елизаветинский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218,3</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163,8</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163,8</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1 579,20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1 426,4</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1 426,4</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72"/>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Засечный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178,3</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133,7</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133,7</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1 753,60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1 201,5</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1 201,5</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59"/>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Нечаевский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680,9</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510,7</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510,7</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1 454,90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1 063,6</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1 063,6</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06"/>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Плесский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472,0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354,0</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354,0</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2 567,80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1 339,7</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1 339,7</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92"/>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Подгорненский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314,2</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235,6</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235,6</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936,48</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912,0</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912,0</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60"/>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7</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Рамзайский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949,5</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712,1</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712,1</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3 632,30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1 777,6</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1 777,6</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46"/>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8</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Успенский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493,8</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134,3</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134,3</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2 235,00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1 797,8</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1 797,8</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228"/>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Царевщинский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179,1</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189,8</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189,8</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1 037,40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614,0</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614,0</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32"/>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Чернозерский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253,1</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370,4</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370,4</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3 282,90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2 770,4</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2 770,4</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77"/>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11</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Широкоисский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271,0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203,2</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203,2</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616,60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565,2</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565,2</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78"/>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12</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Юровский сельсовет</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365,2</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273,9</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273,9</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0,00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r>
      <w:tr w:rsidR="00B84001" w:rsidRPr="00B84001" w:rsidTr="00B84001">
        <w:trPr>
          <w:trHeight w:val="60"/>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13</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р.п. Мокшан</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4392,2</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3294,5</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color w:val="000000"/>
                <w:sz w:val="16"/>
                <w:szCs w:val="16"/>
                <w:lang w:eastAsia="ru-RU"/>
              </w:rPr>
            </w:pPr>
            <w:r w:rsidRPr="00B84001">
              <w:rPr>
                <w:rFonts w:ascii="Times New Roman" w:eastAsia="Times New Roman" w:hAnsi="Times New Roman" w:cs="Times New Roman"/>
                <w:color w:val="000000"/>
                <w:sz w:val="16"/>
                <w:szCs w:val="16"/>
                <w:lang w:eastAsia="ru-RU"/>
              </w:rPr>
              <w:t>3294,5</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69" w:type="dxa"/>
            <w:tcBorders>
              <w:top w:val="nil"/>
              <w:left w:val="nil"/>
              <w:bottom w:val="single" w:sz="4" w:space="0" w:color="auto"/>
              <w:right w:val="single" w:sz="4" w:space="0" w:color="auto"/>
            </w:tcBorders>
            <w:vAlign w:val="center"/>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0,00</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r>
      <w:tr w:rsidR="00B84001" w:rsidRPr="00B84001" w:rsidTr="00B84001">
        <w:trPr>
          <w:trHeight w:val="69"/>
        </w:trPr>
        <w:tc>
          <w:tcPr>
            <w:tcW w:w="427" w:type="dxa"/>
            <w:tcBorders>
              <w:top w:val="nil"/>
              <w:left w:val="single" w:sz="4" w:space="0" w:color="auto"/>
              <w:bottom w:val="single" w:sz="4" w:space="0" w:color="auto"/>
              <w:right w:val="single" w:sz="4" w:space="0" w:color="auto"/>
            </w:tcBorders>
            <w:hideMark/>
          </w:tcPr>
          <w:p w:rsidR="00B84001" w:rsidRPr="00B84001" w:rsidRDefault="00B84001"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 </w:t>
            </w:r>
          </w:p>
        </w:tc>
        <w:tc>
          <w:tcPr>
            <w:tcW w:w="2002" w:type="dxa"/>
            <w:tcBorders>
              <w:top w:val="nil"/>
              <w:left w:val="nil"/>
              <w:bottom w:val="single" w:sz="4" w:space="0" w:color="auto"/>
              <w:right w:val="single" w:sz="4" w:space="0" w:color="auto"/>
            </w:tcBorders>
            <w:hideMark/>
          </w:tcPr>
          <w:p w:rsidR="00B84001" w:rsidRPr="00B84001" w:rsidRDefault="00B84001" w:rsidP="00B84001">
            <w:pPr>
              <w:widowControl w:val="0"/>
              <w:ind w:left="-81"/>
              <w:jc w:val="left"/>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Всего</w:t>
            </w:r>
          </w:p>
        </w:tc>
        <w:tc>
          <w:tcPr>
            <w:tcW w:w="1055"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9 282,8</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6 962,4</w:t>
            </w:r>
          </w:p>
        </w:tc>
        <w:tc>
          <w:tcPr>
            <w:tcW w:w="1128"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6 962,4</w:t>
            </w:r>
          </w:p>
        </w:tc>
        <w:tc>
          <w:tcPr>
            <w:tcW w:w="716"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100,0</w:t>
            </w:r>
          </w:p>
        </w:tc>
        <w:tc>
          <w:tcPr>
            <w:tcW w:w="1069"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20 724,7</w:t>
            </w:r>
          </w:p>
        </w:tc>
        <w:tc>
          <w:tcPr>
            <w:tcW w:w="994"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14 663,9</w:t>
            </w:r>
          </w:p>
        </w:tc>
        <w:tc>
          <w:tcPr>
            <w:tcW w:w="1047"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14 663,9</w:t>
            </w:r>
          </w:p>
        </w:tc>
        <w:tc>
          <w:tcPr>
            <w:tcW w:w="652" w:type="dxa"/>
            <w:tcBorders>
              <w:top w:val="nil"/>
              <w:left w:val="nil"/>
              <w:bottom w:val="single" w:sz="4" w:space="0" w:color="auto"/>
              <w:right w:val="single" w:sz="4" w:space="0" w:color="auto"/>
            </w:tcBorders>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100,0</w:t>
            </w:r>
          </w:p>
        </w:tc>
      </w:tr>
    </w:tbl>
    <w:p w:rsidR="00B84001" w:rsidRDefault="00B84001" w:rsidP="00B84001">
      <w:pPr>
        <w:ind w:left="709" w:right="-342" w:firstLine="567"/>
        <w:jc w:val="right"/>
        <w:rPr>
          <w:rFonts w:ascii="Times New Roman" w:eastAsia="Calibri" w:hAnsi="Times New Roman" w:cs="Times New Roman"/>
          <w:b/>
          <w:color w:val="00000A"/>
          <w:sz w:val="16"/>
          <w:szCs w:val="16"/>
        </w:rPr>
      </w:pPr>
    </w:p>
    <w:p w:rsidR="00F630A4" w:rsidRDefault="00F630A4" w:rsidP="00B84001">
      <w:pPr>
        <w:ind w:left="709" w:right="-342" w:firstLine="567"/>
        <w:jc w:val="right"/>
        <w:rPr>
          <w:rFonts w:ascii="Times New Roman" w:eastAsia="Calibri" w:hAnsi="Times New Roman" w:cs="Times New Roman"/>
          <w:b/>
          <w:color w:val="00000A"/>
          <w:sz w:val="16"/>
          <w:szCs w:val="16"/>
        </w:rPr>
      </w:pPr>
    </w:p>
    <w:p w:rsidR="00DC4633" w:rsidRDefault="00DC4633" w:rsidP="00B84001">
      <w:pPr>
        <w:ind w:left="709" w:right="-342" w:firstLine="567"/>
        <w:jc w:val="right"/>
        <w:rPr>
          <w:rFonts w:ascii="Times New Roman" w:eastAsia="Calibri" w:hAnsi="Times New Roman" w:cs="Times New Roman"/>
          <w:b/>
          <w:color w:val="00000A"/>
          <w:sz w:val="16"/>
          <w:szCs w:val="16"/>
        </w:rPr>
      </w:pPr>
    </w:p>
    <w:p w:rsidR="00B84001" w:rsidRPr="00B84001" w:rsidRDefault="00B84001" w:rsidP="00DC4633">
      <w:pPr>
        <w:ind w:left="709" w:right="-28" w:firstLine="567"/>
        <w:jc w:val="right"/>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Приложение  №6</w:t>
      </w:r>
    </w:p>
    <w:p w:rsidR="00B84001" w:rsidRPr="00B84001" w:rsidRDefault="00B84001" w:rsidP="00DC4633">
      <w:pPr>
        <w:ind w:left="709" w:right="-28" w:firstLine="567"/>
        <w:jc w:val="right"/>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УТВЕРЖДЕН</w:t>
      </w:r>
    </w:p>
    <w:p w:rsidR="00B84001" w:rsidRPr="00B84001" w:rsidRDefault="00B84001" w:rsidP="00DC4633">
      <w:pPr>
        <w:ind w:left="709" w:right="-28" w:firstLine="567"/>
        <w:jc w:val="right"/>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постановлением администрации</w:t>
      </w:r>
    </w:p>
    <w:p w:rsidR="00B84001" w:rsidRPr="00B84001" w:rsidRDefault="00B84001" w:rsidP="00DC4633">
      <w:pPr>
        <w:ind w:left="709" w:right="-28" w:firstLine="567"/>
        <w:jc w:val="right"/>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Мокшанского района</w:t>
      </w:r>
    </w:p>
    <w:p w:rsidR="00B84001" w:rsidRPr="00B84001" w:rsidRDefault="00B84001" w:rsidP="00DC4633">
      <w:pPr>
        <w:ind w:left="709" w:right="-28" w:firstLine="567"/>
        <w:jc w:val="right"/>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 xml:space="preserve">от 27.10.2025  №863           </w:t>
      </w:r>
    </w:p>
    <w:p w:rsidR="00B84001" w:rsidRPr="00B84001" w:rsidRDefault="00B84001" w:rsidP="00B84001">
      <w:pPr>
        <w:ind w:right="-342"/>
        <w:jc w:val="center"/>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Отчет</w:t>
      </w:r>
    </w:p>
    <w:p w:rsidR="00B84001" w:rsidRDefault="00B84001" w:rsidP="00B84001">
      <w:pPr>
        <w:ind w:right="-342"/>
        <w:jc w:val="center"/>
        <w:rPr>
          <w:rFonts w:ascii="Times New Roman" w:eastAsia="Calibri" w:hAnsi="Times New Roman" w:cs="Times New Roman"/>
          <w:color w:val="00000A"/>
          <w:sz w:val="16"/>
          <w:szCs w:val="16"/>
        </w:rPr>
      </w:pPr>
      <w:r w:rsidRPr="00B84001">
        <w:rPr>
          <w:rFonts w:ascii="Times New Roman" w:eastAsia="Calibri" w:hAnsi="Times New Roman" w:cs="Times New Roman"/>
          <w:color w:val="00000A"/>
          <w:sz w:val="16"/>
          <w:szCs w:val="16"/>
        </w:rPr>
        <w:t xml:space="preserve">об исполнении иных межбюджетных трансферт, предоставляемых бюджетам поселений Мокшанского района из бюджета </w:t>
      </w:r>
    </w:p>
    <w:p w:rsidR="000936BE" w:rsidRDefault="00B84001" w:rsidP="00B84001">
      <w:pPr>
        <w:ind w:right="-342"/>
        <w:jc w:val="center"/>
        <w:rPr>
          <w:rFonts w:ascii="Times New Roman" w:eastAsia="Calibri" w:hAnsi="Times New Roman" w:cs="Calibri"/>
          <w:b/>
          <w:color w:val="00000A"/>
          <w:sz w:val="28"/>
          <w:szCs w:val="28"/>
        </w:rPr>
      </w:pPr>
      <w:r w:rsidRPr="00B84001">
        <w:rPr>
          <w:rFonts w:ascii="Times New Roman" w:eastAsia="Calibri" w:hAnsi="Times New Roman" w:cs="Times New Roman"/>
          <w:color w:val="00000A"/>
          <w:sz w:val="16"/>
          <w:szCs w:val="16"/>
        </w:rPr>
        <w:t>Мокшанского района за девять месяцев 2025 года</w:t>
      </w:r>
    </w:p>
    <w:p w:rsidR="000936BE" w:rsidRPr="00DC4633" w:rsidRDefault="000936BE" w:rsidP="00C54AF2">
      <w:pPr>
        <w:ind w:left="709" w:right="-342" w:firstLine="567"/>
        <w:jc w:val="right"/>
        <w:rPr>
          <w:rFonts w:ascii="Times New Roman" w:eastAsia="Calibri" w:hAnsi="Times New Roman" w:cs="Calibri"/>
          <w:b/>
          <w:color w:val="00000A"/>
          <w:sz w:val="16"/>
          <w:szCs w:val="16"/>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
        <w:gridCol w:w="2197"/>
        <w:gridCol w:w="992"/>
        <w:gridCol w:w="1134"/>
        <w:gridCol w:w="1047"/>
        <w:gridCol w:w="952"/>
        <w:gridCol w:w="1055"/>
        <w:gridCol w:w="786"/>
        <w:gridCol w:w="1047"/>
        <w:gridCol w:w="641"/>
      </w:tblGrid>
      <w:tr w:rsidR="00B84001" w:rsidRPr="00B84001" w:rsidTr="00B84001">
        <w:trPr>
          <w:trHeight w:val="992"/>
        </w:trPr>
        <w:tc>
          <w:tcPr>
            <w:tcW w:w="497" w:type="dxa"/>
            <w:vMerge w:val="restart"/>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2197" w:type="dxa"/>
            <w:vMerge w:val="restart"/>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Наименование поселения</w:t>
            </w:r>
          </w:p>
        </w:tc>
        <w:tc>
          <w:tcPr>
            <w:tcW w:w="4125" w:type="dxa"/>
            <w:gridSpan w:val="4"/>
            <w:vAlign w:val="center"/>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размера оплаты труда</w:t>
            </w:r>
          </w:p>
        </w:tc>
        <w:tc>
          <w:tcPr>
            <w:tcW w:w="3529" w:type="dxa"/>
            <w:gridSpan w:val="4"/>
            <w:vAlign w:val="center"/>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r>
      <w:tr w:rsidR="00B84001" w:rsidRPr="00B84001" w:rsidTr="00DC4633">
        <w:trPr>
          <w:trHeight w:val="795"/>
        </w:trPr>
        <w:tc>
          <w:tcPr>
            <w:tcW w:w="497" w:type="dxa"/>
            <w:vMerge/>
            <w:vAlign w:val="center"/>
            <w:hideMark/>
          </w:tcPr>
          <w:p w:rsidR="00B84001" w:rsidRPr="00B84001" w:rsidRDefault="00B84001" w:rsidP="00B84001">
            <w:pPr>
              <w:jc w:val="left"/>
              <w:rPr>
                <w:rFonts w:ascii="Times New Roman" w:eastAsia="Times New Roman" w:hAnsi="Times New Roman" w:cs="Times New Roman"/>
                <w:sz w:val="16"/>
                <w:szCs w:val="16"/>
                <w:lang w:eastAsia="ru-RU"/>
              </w:rPr>
            </w:pPr>
          </w:p>
        </w:tc>
        <w:tc>
          <w:tcPr>
            <w:tcW w:w="2197" w:type="dxa"/>
            <w:vMerge/>
            <w:vAlign w:val="center"/>
            <w:hideMark/>
          </w:tcPr>
          <w:p w:rsidR="00B84001" w:rsidRPr="00B84001" w:rsidRDefault="00B84001" w:rsidP="00B84001">
            <w:pPr>
              <w:jc w:val="left"/>
              <w:rPr>
                <w:rFonts w:ascii="Times New Roman" w:eastAsia="Times New Roman" w:hAnsi="Times New Roman" w:cs="Times New Roman"/>
                <w:sz w:val="16"/>
                <w:szCs w:val="16"/>
                <w:lang w:eastAsia="ru-RU"/>
              </w:rPr>
            </w:pPr>
          </w:p>
        </w:tc>
        <w:tc>
          <w:tcPr>
            <w:tcW w:w="992" w:type="dxa"/>
            <w:hideMark/>
          </w:tcPr>
          <w:p w:rsid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 xml:space="preserve">Утверждено </w:t>
            </w:r>
          </w:p>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на 2025 год, тыс.руб.</w:t>
            </w:r>
          </w:p>
        </w:tc>
        <w:tc>
          <w:tcPr>
            <w:tcW w:w="1134"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План на девять месяцев 2025 года, тыс.руб.</w:t>
            </w:r>
          </w:p>
        </w:tc>
        <w:tc>
          <w:tcPr>
            <w:tcW w:w="1047"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Исполнение за девять месяцев 2025 года, тыс.руб.</w:t>
            </w:r>
          </w:p>
        </w:tc>
        <w:tc>
          <w:tcPr>
            <w:tcW w:w="952"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 испол-нения</w:t>
            </w:r>
          </w:p>
        </w:tc>
        <w:tc>
          <w:tcPr>
            <w:tcW w:w="1055" w:type="dxa"/>
            <w:hideMark/>
          </w:tcPr>
          <w:p w:rsid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Утверждено</w:t>
            </w:r>
          </w:p>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 xml:space="preserve"> на 2025 год, тыс.руб.</w:t>
            </w:r>
          </w:p>
        </w:tc>
        <w:tc>
          <w:tcPr>
            <w:tcW w:w="786"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План на девять месяцев 2025 года, тыс.руб.</w:t>
            </w:r>
          </w:p>
        </w:tc>
        <w:tc>
          <w:tcPr>
            <w:tcW w:w="1047"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Исполнение за девять месяцев 2025 года, тыс.руб.</w:t>
            </w:r>
          </w:p>
        </w:tc>
        <w:tc>
          <w:tcPr>
            <w:tcW w:w="641" w:type="dxa"/>
            <w:hideMark/>
          </w:tcPr>
          <w:p w:rsidR="00B84001" w:rsidRPr="00B84001" w:rsidRDefault="00B84001" w:rsidP="00B84001">
            <w:pPr>
              <w:widowControl w:val="0"/>
              <w:ind w:left="-108" w:right="-108"/>
              <w:jc w:val="center"/>
              <w:rPr>
                <w:rFonts w:ascii="Times New Roman" w:eastAsia="Times New Roman" w:hAnsi="Times New Roman" w:cs="Times New Roman"/>
                <w:sz w:val="15"/>
                <w:szCs w:val="15"/>
                <w:lang w:eastAsia="ru-RU"/>
              </w:rPr>
            </w:pPr>
            <w:r w:rsidRPr="00B84001">
              <w:rPr>
                <w:rFonts w:ascii="Times New Roman" w:eastAsia="Times New Roman" w:hAnsi="Times New Roman" w:cs="Times New Roman"/>
                <w:sz w:val="15"/>
                <w:szCs w:val="15"/>
                <w:lang w:eastAsia="ru-RU"/>
              </w:rPr>
              <w:t>% испол-нения</w:t>
            </w:r>
          </w:p>
        </w:tc>
      </w:tr>
      <w:tr w:rsidR="00B84001" w:rsidRPr="00B84001" w:rsidTr="00B84001">
        <w:trPr>
          <w:trHeight w:val="144"/>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Богородский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533,6</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485,1</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485,1</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1 626,0</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441,7</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441,7</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03"/>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Елизаветинский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472,1</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429,2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429,2</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1,2</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1,2</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92"/>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Засечный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225,1</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184,2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184,2</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1 201,1</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586,8</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586,8</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24"/>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Нечаевский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724,1</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613,1</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613,1</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525,6</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256,0</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256,0</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225"/>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Плесский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635,5</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577,8</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577,8</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144,1</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144,1</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144,1</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60"/>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Подгорненский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497,9</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407,4</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407,4</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1 114,3</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468,0</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468,0</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218"/>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7</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Рамзайский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240,6</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196,9</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196,9</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r>
      <w:tr w:rsidR="00B84001" w:rsidRPr="00B84001" w:rsidTr="00B84001">
        <w:trPr>
          <w:trHeight w:val="122"/>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8</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Успенский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683,5</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589,7</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589,7</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940,2</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360,2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360,2</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224"/>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9</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Царевщинский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738,5</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402,7</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402,7</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863,8</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325,0</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325,0</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28"/>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Чернозерский сельсовет </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1 048,0</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857,1</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857,1</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2,4</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2,4</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2,4</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216"/>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11</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Широкоисский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655,4</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536,2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536,2</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731,8</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425,4</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425,4</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34"/>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12</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Юровский сельсовет</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450,0</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450,0</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450,0</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79"/>
        </w:trPr>
        <w:tc>
          <w:tcPr>
            <w:tcW w:w="497" w:type="dxa"/>
            <w:hideMark/>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13</w:t>
            </w:r>
          </w:p>
        </w:tc>
        <w:tc>
          <w:tcPr>
            <w:tcW w:w="2197" w:type="dxa"/>
            <w:hideMark/>
          </w:tcPr>
          <w:p w:rsidR="00B84001" w:rsidRPr="00B84001" w:rsidRDefault="00B84001" w:rsidP="00B84001">
            <w:pPr>
              <w:widowControl w:val="0"/>
              <w:jc w:val="lef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р.п.</w:t>
            </w:r>
            <w:r>
              <w:rPr>
                <w:rFonts w:ascii="Times New Roman" w:eastAsia="Times New Roman" w:hAnsi="Times New Roman" w:cs="Times New Roman"/>
                <w:sz w:val="16"/>
                <w:szCs w:val="16"/>
                <w:lang w:eastAsia="ru-RU"/>
              </w:rPr>
              <w:t xml:space="preserve"> </w:t>
            </w:r>
            <w:r w:rsidRPr="00B84001">
              <w:rPr>
                <w:rFonts w:ascii="Times New Roman" w:eastAsia="Times New Roman" w:hAnsi="Times New Roman" w:cs="Times New Roman"/>
                <w:sz w:val="16"/>
                <w:szCs w:val="16"/>
                <w:lang w:eastAsia="ru-RU"/>
              </w:rPr>
              <w:t>Мокшан</w:t>
            </w:r>
          </w:p>
        </w:tc>
        <w:tc>
          <w:tcPr>
            <w:tcW w:w="99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134"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952"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1 110,6</w:t>
            </w:r>
          </w:p>
        </w:tc>
        <w:tc>
          <w:tcPr>
            <w:tcW w:w="786"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227,2</w:t>
            </w:r>
          </w:p>
        </w:tc>
        <w:tc>
          <w:tcPr>
            <w:tcW w:w="1047"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227,2</w:t>
            </w:r>
          </w:p>
        </w:tc>
        <w:tc>
          <w:tcPr>
            <w:tcW w:w="641" w:type="dxa"/>
            <w:hideMark/>
          </w:tcPr>
          <w:p w:rsidR="00B84001" w:rsidRPr="00B84001" w:rsidRDefault="00B84001" w:rsidP="00B84001">
            <w:pPr>
              <w:widowControl w:val="0"/>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100,0</w:t>
            </w:r>
          </w:p>
        </w:tc>
      </w:tr>
      <w:tr w:rsidR="00B84001" w:rsidRPr="00B84001" w:rsidTr="00B84001">
        <w:trPr>
          <w:trHeight w:val="182"/>
        </w:trPr>
        <w:tc>
          <w:tcPr>
            <w:tcW w:w="497" w:type="dxa"/>
            <w:hideMark/>
          </w:tcPr>
          <w:p w:rsidR="00B84001" w:rsidRPr="00B84001" w:rsidRDefault="00B84001" w:rsidP="00B84001">
            <w:pPr>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 </w:t>
            </w:r>
          </w:p>
        </w:tc>
        <w:tc>
          <w:tcPr>
            <w:tcW w:w="2197"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Всего</w:t>
            </w:r>
          </w:p>
        </w:tc>
        <w:tc>
          <w:tcPr>
            <w:tcW w:w="992"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6 454,3</w:t>
            </w:r>
          </w:p>
        </w:tc>
        <w:tc>
          <w:tcPr>
            <w:tcW w:w="1134"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5 279,4</w:t>
            </w:r>
          </w:p>
        </w:tc>
        <w:tc>
          <w:tcPr>
            <w:tcW w:w="1047"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5 279,4</w:t>
            </w:r>
          </w:p>
        </w:tc>
        <w:tc>
          <w:tcPr>
            <w:tcW w:w="952"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100,0</w:t>
            </w:r>
          </w:p>
        </w:tc>
        <w:tc>
          <w:tcPr>
            <w:tcW w:w="1055" w:type="dxa"/>
            <w:hideMark/>
          </w:tcPr>
          <w:p w:rsidR="00B84001" w:rsidRPr="00B84001" w:rsidRDefault="00B84001" w:rsidP="00B84001">
            <w:pPr>
              <w:widowControl w:val="0"/>
              <w:ind w:hanging="123"/>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8 711,1</w:t>
            </w:r>
          </w:p>
        </w:tc>
        <w:tc>
          <w:tcPr>
            <w:tcW w:w="786"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3 688,0</w:t>
            </w:r>
          </w:p>
        </w:tc>
        <w:tc>
          <w:tcPr>
            <w:tcW w:w="1047"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3 688,0</w:t>
            </w:r>
          </w:p>
        </w:tc>
        <w:tc>
          <w:tcPr>
            <w:tcW w:w="641" w:type="dxa"/>
            <w:hideMark/>
          </w:tcPr>
          <w:p w:rsidR="00B84001" w:rsidRPr="00B84001" w:rsidRDefault="00B84001" w:rsidP="00B84001">
            <w:pPr>
              <w:widowControl w:val="0"/>
              <w:jc w:val="center"/>
              <w:rPr>
                <w:rFonts w:ascii="Times New Roman" w:eastAsia="Times New Roman" w:hAnsi="Times New Roman" w:cs="Times New Roman"/>
                <w:b/>
                <w:bCs/>
                <w:sz w:val="16"/>
                <w:szCs w:val="16"/>
                <w:lang w:eastAsia="ru-RU"/>
              </w:rPr>
            </w:pPr>
            <w:r w:rsidRPr="00B84001">
              <w:rPr>
                <w:rFonts w:ascii="Times New Roman" w:eastAsia="Times New Roman" w:hAnsi="Times New Roman" w:cs="Times New Roman"/>
                <w:b/>
                <w:bCs/>
                <w:sz w:val="16"/>
                <w:szCs w:val="16"/>
                <w:lang w:eastAsia="ru-RU"/>
              </w:rPr>
              <w:t>100,0</w:t>
            </w:r>
          </w:p>
        </w:tc>
      </w:tr>
    </w:tbl>
    <w:p w:rsidR="00B84001" w:rsidRDefault="00B84001" w:rsidP="00B84001">
      <w:pPr>
        <w:ind w:left="5760"/>
        <w:jc w:val="right"/>
        <w:rPr>
          <w:rFonts w:ascii="Times New Roman" w:eastAsia="Times New Roman" w:hAnsi="Times New Roman" w:cs="Times New Roman"/>
          <w:bCs/>
          <w:sz w:val="16"/>
          <w:szCs w:val="16"/>
          <w:lang w:eastAsia="ru-RU"/>
        </w:rPr>
      </w:pPr>
    </w:p>
    <w:p w:rsidR="00DC4633" w:rsidRDefault="00DC4633" w:rsidP="00B84001">
      <w:pPr>
        <w:ind w:left="5760"/>
        <w:jc w:val="right"/>
        <w:rPr>
          <w:rFonts w:ascii="Times New Roman" w:eastAsia="Times New Roman" w:hAnsi="Times New Roman" w:cs="Times New Roman"/>
          <w:bCs/>
          <w:sz w:val="16"/>
          <w:szCs w:val="16"/>
          <w:lang w:eastAsia="ru-RU"/>
        </w:rPr>
      </w:pPr>
    </w:p>
    <w:p w:rsidR="00F630A4" w:rsidRDefault="00F630A4" w:rsidP="00B84001">
      <w:pPr>
        <w:ind w:left="5760"/>
        <w:jc w:val="right"/>
        <w:rPr>
          <w:rFonts w:ascii="Times New Roman" w:eastAsia="Times New Roman" w:hAnsi="Times New Roman" w:cs="Times New Roman"/>
          <w:bCs/>
          <w:sz w:val="16"/>
          <w:szCs w:val="16"/>
          <w:lang w:eastAsia="ru-RU"/>
        </w:rPr>
      </w:pPr>
    </w:p>
    <w:p w:rsidR="00B84001" w:rsidRPr="00B84001" w:rsidRDefault="00B84001" w:rsidP="00B84001">
      <w:pPr>
        <w:ind w:left="5760"/>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Приложение  №7</w:t>
      </w:r>
    </w:p>
    <w:p w:rsidR="00B84001" w:rsidRPr="00B84001" w:rsidRDefault="00B84001" w:rsidP="00B84001">
      <w:pPr>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УТВЕРЖДЕН  </w:t>
      </w:r>
    </w:p>
    <w:p w:rsidR="00B84001" w:rsidRPr="00B84001" w:rsidRDefault="00B84001" w:rsidP="00B84001">
      <w:pPr>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постановлением администрации</w:t>
      </w:r>
    </w:p>
    <w:p w:rsidR="00B84001" w:rsidRPr="00B84001" w:rsidRDefault="00B84001" w:rsidP="00B84001">
      <w:pPr>
        <w:jc w:val="right"/>
        <w:rPr>
          <w:rFonts w:ascii="Times New Roman" w:eastAsia="Times New Roman" w:hAnsi="Times New Roman" w:cs="Times New Roman"/>
          <w:bCs/>
          <w:sz w:val="16"/>
          <w:szCs w:val="16"/>
          <w:lang w:eastAsia="ru-RU"/>
        </w:rPr>
      </w:pPr>
      <w:r w:rsidRPr="00B84001">
        <w:rPr>
          <w:rFonts w:ascii="Times New Roman" w:eastAsia="Times New Roman" w:hAnsi="Times New Roman" w:cs="Times New Roman"/>
          <w:bCs/>
          <w:sz w:val="16"/>
          <w:szCs w:val="16"/>
          <w:lang w:eastAsia="ru-RU"/>
        </w:rPr>
        <w:t xml:space="preserve">Мокшанского района </w:t>
      </w:r>
    </w:p>
    <w:p w:rsidR="00B84001" w:rsidRPr="00B84001" w:rsidRDefault="00B84001" w:rsidP="00B84001">
      <w:pPr>
        <w:ind w:left="709" w:right="-28" w:firstLine="567"/>
        <w:jc w:val="right"/>
        <w:rPr>
          <w:rFonts w:ascii="Times New Roman" w:eastAsia="Calibri" w:hAnsi="Times New Roman" w:cs="Times New Roman"/>
          <w:color w:val="00000A"/>
          <w:sz w:val="16"/>
          <w:szCs w:val="16"/>
        </w:rPr>
      </w:pPr>
      <w:r w:rsidRPr="00B84001">
        <w:rPr>
          <w:rFonts w:ascii="Times New Roman" w:eastAsia="Times New Roman" w:hAnsi="Times New Roman" w:cs="Times New Roman"/>
          <w:bCs/>
          <w:sz w:val="16"/>
          <w:szCs w:val="16"/>
          <w:lang w:eastAsia="ru-RU"/>
        </w:rPr>
        <w:t xml:space="preserve">                 </w:t>
      </w:r>
      <w:r w:rsidRPr="00B84001">
        <w:rPr>
          <w:rFonts w:ascii="Times New Roman" w:eastAsia="Calibri" w:hAnsi="Times New Roman" w:cs="Times New Roman"/>
          <w:color w:val="00000A"/>
          <w:sz w:val="16"/>
          <w:szCs w:val="16"/>
        </w:rPr>
        <w:t xml:space="preserve">от 27.10.2025  №863           </w:t>
      </w:r>
    </w:p>
    <w:p w:rsidR="00B84001" w:rsidRPr="00B84001" w:rsidRDefault="00B84001" w:rsidP="00B84001">
      <w:pPr>
        <w:jc w:val="right"/>
        <w:rPr>
          <w:rFonts w:ascii="Times New Roman" w:eastAsia="Times New Roman" w:hAnsi="Times New Roman" w:cs="Times New Roman"/>
          <w:sz w:val="16"/>
          <w:szCs w:val="16"/>
          <w:lang w:eastAsia="ru-RU"/>
        </w:rPr>
      </w:pPr>
    </w:p>
    <w:p w:rsidR="00B84001" w:rsidRPr="00B84001" w:rsidRDefault="00B84001" w:rsidP="00B84001">
      <w:pPr>
        <w:jc w:val="center"/>
        <w:rPr>
          <w:rFonts w:ascii="Times New Roman" w:eastAsia="Times New Roman" w:hAnsi="Times New Roman" w:cs="Times New Roman"/>
          <w:b/>
          <w:sz w:val="16"/>
          <w:szCs w:val="16"/>
          <w:lang w:eastAsia="ru-RU"/>
        </w:rPr>
      </w:pPr>
      <w:r w:rsidRPr="00B84001">
        <w:rPr>
          <w:rFonts w:ascii="Times New Roman" w:eastAsia="Times New Roman" w:hAnsi="Times New Roman" w:cs="Times New Roman"/>
          <w:b/>
          <w:sz w:val="16"/>
          <w:szCs w:val="16"/>
          <w:lang w:eastAsia="ru-RU"/>
        </w:rPr>
        <w:t>ОТЧЕТ</w:t>
      </w:r>
    </w:p>
    <w:p w:rsidR="00B84001" w:rsidRPr="00B84001" w:rsidRDefault="00B84001" w:rsidP="00B84001">
      <w:pPr>
        <w:jc w:val="center"/>
        <w:rPr>
          <w:rFonts w:ascii="Times New Roman" w:eastAsia="Times New Roman" w:hAnsi="Times New Roman" w:cs="Times New Roman"/>
          <w:b/>
          <w:sz w:val="16"/>
          <w:szCs w:val="16"/>
          <w:lang w:eastAsia="ru-RU"/>
        </w:rPr>
      </w:pPr>
      <w:r w:rsidRPr="00B84001">
        <w:rPr>
          <w:rFonts w:ascii="Times New Roman" w:eastAsia="Times New Roman" w:hAnsi="Times New Roman" w:cs="Times New Roman"/>
          <w:b/>
          <w:sz w:val="16"/>
          <w:szCs w:val="16"/>
          <w:lang w:eastAsia="ru-RU"/>
        </w:rPr>
        <w:t xml:space="preserve">об  использовании средств  из резервного фонда администрации Мокшанского района </w:t>
      </w:r>
      <w:r w:rsidRPr="00B84001">
        <w:rPr>
          <w:rFonts w:ascii="Times New Roman" w:eastAsia="Times New Roman" w:hAnsi="Times New Roman" w:cs="Times New Roman"/>
          <w:b/>
          <w:bCs/>
          <w:sz w:val="16"/>
          <w:szCs w:val="16"/>
          <w:lang w:eastAsia="ru-RU"/>
        </w:rPr>
        <w:t>за девять месяцев 2025 года</w:t>
      </w:r>
    </w:p>
    <w:p w:rsidR="00B84001" w:rsidRPr="00B84001" w:rsidRDefault="00B84001" w:rsidP="00B84001">
      <w:pPr>
        <w:jc w:val="center"/>
        <w:rPr>
          <w:rFonts w:ascii="Times New Roman" w:eastAsia="Times New Roman" w:hAnsi="Times New Roman" w:cs="Times New Roman"/>
          <w:b/>
          <w:sz w:val="16"/>
          <w:szCs w:val="16"/>
          <w:lang w:eastAsia="ru-RU"/>
        </w:rPr>
      </w:pPr>
    </w:p>
    <w:p w:rsidR="00B84001" w:rsidRPr="00B84001" w:rsidRDefault="00B84001" w:rsidP="00B84001">
      <w:pPr>
        <w:jc w:val="center"/>
        <w:rPr>
          <w:rFonts w:ascii="Times New Roman" w:eastAsia="Times New Roman" w:hAnsi="Times New Roman" w:cs="Times New Roman"/>
          <w:b/>
          <w:sz w:val="16"/>
          <w:szCs w:val="16"/>
          <w:lang w:eastAsia="ru-RU"/>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734"/>
        <w:gridCol w:w="2127"/>
        <w:gridCol w:w="849"/>
        <w:gridCol w:w="852"/>
        <w:gridCol w:w="1100"/>
        <w:gridCol w:w="885"/>
        <w:gridCol w:w="850"/>
        <w:gridCol w:w="993"/>
      </w:tblGrid>
      <w:tr w:rsidR="00B84001" w:rsidRPr="00B84001" w:rsidTr="00B84001">
        <w:tc>
          <w:tcPr>
            <w:tcW w:w="534"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п/п</w:t>
            </w:r>
          </w:p>
        </w:tc>
        <w:tc>
          <w:tcPr>
            <w:tcW w:w="1734"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Через кого выделены средства</w:t>
            </w:r>
          </w:p>
        </w:tc>
        <w:tc>
          <w:tcPr>
            <w:tcW w:w="2127"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Ведом-ство</w:t>
            </w:r>
          </w:p>
        </w:tc>
        <w:tc>
          <w:tcPr>
            <w:tcW w:w="852"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Раздел Под-раздел</w:t>
            </w:r>
          </w:p>
        </w:tc>
        <w:tc>
          <w:tcPr>
            <w:tcW w:w="1100"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Целевая статья</w:t>
            </w:r>
          </w:p>
        </w:tc>
        <w:tc>
          <w:tcPr>
            <w:tcW w:w="885"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Вид рас-ходов</w:t>
            </w:r>
          </w:p>
        </w:tc>
        <w:tc>
          <w:tcPr>
            <w:tcW w:w="850"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КОСГУ</w:t>
            </w:r>
          </w:p>
        </w:tc>
        <w:tc>
          <w:tcPr>
            <w:tcW w:w="993"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Сумма тыс.руб.</w:t>
            </w:r>
          </w:p>
        </w:tc>
      </w:tr>
      <w:tr w:rsidR="00B84001" w:rsidRPr="00B84001" w:rsidTr="00B84001">
        <w:tc>
          <w:tcPr>
            <w:tcW w:w="534"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1734"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2127"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849"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852"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1100"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885"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850"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c>
          <w:tcPr>
            <w:tcW w:w="993"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r>
      <w:tr w:rsidR="00B84001" w:rsidRPr="00B84001" w:rsidTr="00B84001">
        <w:tc>
          <w:tcPr>
            <w:tcW w:w="534"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1734"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ВСЕГО</w:t>
            </w:r>
          </w:p>
        </w:tc>
        <w:tc>
          <w:tcPr>
            <w:tcW w:w="2127"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849"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852"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1100"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885"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850" w:type="dxa"/>
          </w:tcPr>
          <w:p w:rsidR="00B84001" w:rsidRPr="00B84001" w:rsidRDefault="00B84001" w:rsidP="00B84001">
            <w:pPr>
              <w:jc w:val="center"/>
              <w:rPr>
                <w:rFonts w:ascii="Times New Roman" w:eastAsia="Times New Roman" w:hAnsi="Times New Roman" w:cs="Times New Roman"/>
                <w:sz w:val="16"/>
                <w:szCs w:val="16"/>
                <w:lang w:eastAsia="ru-RU"/>
              </w:rPr>
            </w:pPr>
          </w:p>
        </w:tc>
        <w:tc>
          <w:tcPr>
            <w:tcW w:w="993" w:type="dxa"/>
          </w:tcPr>
          <w:p w:rsidR="00B84001" w:rsidRPr="00B84001" w:rsidRDefault="00B84001" w:rsidP="00B84001">
            <w:pPr>
              <w:jc w:val="center"/>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w:t>
            </w:r>
          </w:p>
        </w:tc>
      </w:tr>
    </w:tbl>
    <w:p w:rsidR="00B84001" w:rsidRPr="00B84001" w:rsidRDefault="00B84001" w:rsidP="00B84001">
      <w:pPr>
        <w:jc w:val="center"/>
        <w:rPr>
          <w:rFonts w:ascii="Times New Roman" w:eastAsia="Times New Roman" w:hAnsi="Times New Roman" w:cs="Times New Roman"/>
          <w:b/>
          <w:sz w:val="16"/>
          <w:szCs w:val="16"/>
          <w:lang w:eastAsia="ru-RU"/>
        </w:rPr>
      </w:pPr>
    </w:p>
    <w:tbl>
      <w:tblPr>
        <w:tblW w:w="7880" w:type="dxa"/>
        <w:jc w:val="right"/>
        <w:tblLook w:val="04A0" w:firstRow="1" w:lastRow="0" w:firstColumn="1" w:lastColumn="0" w:noHBand="0" w:noVBand="1"/>
      </w:tblPr>
      <w:tblGrid>
        <w:gridCol w:w="7880"/>
      </w:tblGrid>
      <w:tr w:rsidR="00B84001" w:rsidRPr="00B84001" w:rsidTr="00B84001">
        <w:trPr>
          <w:trHeight w:val="315"/>
          <w:jc w:val="right"/>
        </w:trPr>
        <w:tc>
          <w:tcPr>
            <w:tcW w:w="7880" w:type="dxa"/>
            <w:tcBorders>
              <w:top w:val="nil"/>
              <w:left w:val="nil"/>
              <w:bottom w:val="nil"/>
              <w:right w:val="nil"/>
            </w:tcBorders>
            <w:noWrap/>
            <w:vAlign w:val="bottom"/>
            <w:hideMark/>
          </w:tcPr>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Приложение №8 </w:t>
            </w:r>
          </w:p>
        </w:tc>
      </w:tr>
      <w:tr w:rsidR="00B84001" w:rsidRPr="00B84001" w:rsidTr="00B84001">
        <w:trPr>
          <w:trHeight w:val="315"/>
          <w:jc w:val="right"/>
        </w:trPr>
        <w:tc>
          <w:tcPr>
            <w:tcW w:w="7880" w:type="dxa"/>
            <w:tcBorders>
              <w:top w:val="nil"/>
              <w:left w:val="nil"/>
              <w:bottom w:val="nil"/>
              <w:right w:val="nil"/>
            </w:tcBorders>
            <w:noWrap/>
            <w:vAlign w:val="bottom"/>
          </w:tcPr>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УТВЕРЖДЕН  </w:t>
            </w: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постановлением администрации</w:t>
            </w: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Мокшанского района </w:t>
            </w:r>
          </w:p>
          <w:p w:rsidR="00B84001" w:rsidRPr="00B84001" w:rsidRDefault="00B84001" w:rsidP="00B84001">
            <w:pPr>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                 от 27.10.2025  №863           </w:t>
            </w:r>
          </w:p>
        </w:tc>
      </w:tr>
      <w:tr w:rsidR="00B84001" w:rsidRPr="00B84001" w:rsidTr="00B84001">
        <w:trPr>
          <w:trHeight w:val="255"/>
          <w:jc w:val="right"/>
        </w:trPr>
        <w:tc>
          <w:tcPr>
            <w:tcW w:w="7880" w:type="dxa"/>
            <w:tcBorders>
              <w:top w:val="nil"/>
              <w:left w:val="nil"/>
              <w:bottom w:val="nil"/>
              <w:right w:val="nil"/>
            </w:tcBorders>
            <w:vAlign w:val="bottom"/>
          </w:tcPr>
          <w:p w:rsidR="00B84001" w:rsidRPr="00B84001" w:rsidRDefault="00B84001" w:rsidP="00B84001">
            <w:pPr>
              <w:jc w:val="center"/>
              <w:rPr>
                <w:rFonts w:ascii="Times New Roman" w:eastAsia="Times New Roman" w:hAnsi="Times New Roman" w:cs="Times New Roman"/>
                <w:sz w:val="16"/>
                <w:szCs w:val="16"/>
                <w:lang w:eastAsia="ru-RU"/>
              </w:rPr>
            </w:pPr>
          </w:p>
        </w:tc>
      </w:tr>
    </w:tbl>
    <w:p w:rsidR="00B84001" w:rsidRPr="00B84001" w:rsidRDefault="00B84001" w:rsidP="00B84001">
      <w:pPr>
        <w:spacing w:line="276" w:lineRule="auto"/>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Отчет</w:t>
      </w:r>
    </w:p>
    <w:p w:rsidR="00B84001" w:rsidRPr="00B84001" w:rsidRDefault="00B84001" w:rsidP="00B84001">
      <w:pPr>
        <w:spacing w:line="276" w:lineRule="auto"/>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о предоставлении и погашении бюджетных кредитов</w:t>
      </w:r>
      <w:r>
        <w:rPr>
          <w:rFonts w:ascii="Times New Roman" w:eastAsia="Calibri" w:hAnsi="Times New Roman" w:cs="Times New Roman"/>
          <w:b/>
          <w:sz w:val="16"/>
          <w:szCs w:val="16"/>
        </w:rPr>
        <w:t xml:space="preserve">  </w:t>
      </w:r>
      <w:r w:rsidRPr="00B84001">
        <w:rPr>
          <w:rFonts w:ascii="Times New Roman" w:eastAsia="Calibri" w:hAnsi="Times New Roman" w:cs="Times New Roman"/>
          <w:b/>
          <w:sz w:val="16"/>
          <w:szCs w:val="16"/>
        </w:rPr>
        <w:t>Мокшанского района за девять месяцев 2025 года</w:t>
      </w:r>
    </w:p>
    <w:p w:rsidR="00B84001" w:rsidRPr="00B84001" w:rsidRDefault="00B84001" w:rsidP="00B84001">
      <w:pPr>
        <w:spacing w:line="276" w:lineRule="auto"/>
        <w:jc w:val="right"/>
        <w:rPr>
          <w:rFonts w:ascii="Calibri" w:eastAsia="Calibri" w:hAnsi="Calibri" w:cs="Times New Roman"/>
          <w:sz w:val="16"/>
          <w:szCs w:val="16"/>
        </w:rPr>
      </w:pPr>
      <w:r w:rsidRPr="00B84001">
        <w:rPr>
          <w:rFonts w:ascii="Calibri" w:eastAsia="Calibri" w:hAnsi="Calibri" w:cs="Times New Roman"/>
          <w:sz w:val="16"/>
          <w:szCs w:val="16"/>
        </w:rPr>
        <w:t>(тысяч рублей)</w:t>
      </w:r>
    </w:p>
    <w:tbl>
      <w:tblPr>
        <w:tblStyle w:val="221"/>
        <w:tblpPr w:leftFromText="180" w:rightFromText="180" w:vertAnchor="text" w:horzAnchor="margin" w:tblpY="386"/>
        <w:tblW w:w="10173" w:type="dxa"/>
        <w:tblLook w:val="04A0" w:firstRow="1" w:lastRow="0" w:firstColumn="1" w:lastColumn="0" w:noHBand="0" w:noVBand="1"/>
      </w:tblPr>
      <w:tblGrid>
        <w:gridCol w:w="675"/>
        <w:gridCol w:w="6521"/>
        <w:gridCol w:w="1559"/>
        <w:gridCol w:w="1418"/>
      </w:tblGrid>
      <w:tr w:rsidR="00B84001" w:rsidRPr="00B84001" w:rsidTr="00B84001">
        <w:tc>
          <w:tcPr>
            <w:tcW w:w="675" w:type="dxa"/>
          </w:tcPr>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 п/п</w:t>
            </w:r>
          </w:p>
        </w:tc>
        <w:tc>
          <w:tcPr>
            <w:tcW w:w="6521" w:type="dxa"/>
          </w:tcPr>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Виды долговых обязательств</w:t>
            </w:r>
          </w:p>
        </w:tc>
        <w:tc>
          <w:tcPr>
            <w:tcW w:w="1559" w:type="dxa"/>
          </w:tcPr>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 xml:space="preserve">Объем долга на </w:t>
            </w:r>
          </w:p>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 xml:space="preserve">01.01.2025 </w:t>
            </w:r>
          </w:p>
        </w:tc>
        <w:tc>
          <w:tcPr>
            <w:tcW w:w="1418" w:type="dxa"/>
          </w:tcPr>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 xml:space="preserve">Объем долга </w:t>
            </w:r>
          </w:p>
          <w:p w:rsidR="00B84001" w:rsidRPr="00B84001" w:rsidRDefault="00B84001" w:rsidP="00B84001">
            <w:pPr>
              <w:jc w:val="center"/>
              <w:rPr>
                <w:rFonts w:ascii="Times New Roman" w:eastAsia="Calibri" w:hAnsi="Times New Roman" w:cs="Times New Roman"/>
                <w:b/>
                <w:sz w:val="16"/>
                <w:szCs w:val="16"/>
              </w:rPr>
            </w:pPr>
            <w:r w:rsidRPr="00B84001">
              <w:rPr>
                <w:rFonts w:ascii="Times New Roman" w:eastAsia="Calibri" w:hAnsi="Times New Roman" w:cs="Times New Roman"/>
                <w:b/>
                <w:sz w:val="16"/>
                <w:szCs w:val="16"/>
              </w:rPr>
              <w:t xml:space="preserve">на </w:t>
            </w:r>
            <w:r>
              <w:rPr>
                <w:rFonts w:ascii="Times New Roman" w:eastAsia="Calibri" w:hAnsi="Times New Roman" w:cs="Times New Roman"/>
                <w:b/>
                <w:sz w:val="16"/>
                <w:szCs w:val="16"/>
              </w:rPr>
              <w:t xml:space="preserve"> </w:t>
            </w:r>
            <w:r w:rsidRPr="00B84001">
              <w:rPr>
                <w:rFonts w:ascii="Times New Roman" w:eastAsia="Calibri" w:hAnsi="Times New Roman" w:cs="Times New Roman"/>
                <w:b/>
                <w:sz w:val="16"/>
                <w:szCs w:val="16"/>
              </w:rPr>
              <w:t xml:space="preserve">01.10.2025 </w:t>
            </w:r>
          </w:p>
        </w:tc>
      </w:tr>
      <w:tr w:rsidR="00B84001" w:rsidRPr="00B84001" w:rsidTr="00B84001">
        <w:tc>
          <w:tcPr>
            <w:tcW w:w="675"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1</w:t>
            </w:r>
          </w:p>
        </w:tc>
        <w:tc>
          <w:tcPr>
            <w:tcW w:w="6521" w:type="dxa"/>
          </w:tcPr>
          <w:p w:rsidR="00B84001" w:rsidRPr="00B84001" w:rsidRDefault="00B84001" w:rsidP="00B84001">
            <w:pPr>
              <w:rPr>
                <w:rFonts w:ascii="Times New Roman" w:eastAsia="Calibri" w:hAnsi="Times New Roman" w:cs="Times New Roman"/>
                <w:sz w:val="16"/>
                <w:szCs w:val="16"/>
              </w:rPr>
            </w:pPr>
            <w:r w:rsidRPr="00B84001">
              <w:rPr>
                <w:rFonts w:ascii="Times New Roman" w:eastAsia="Calibri" w:hAnsi="Times New Roman" w:cs="Times New Roman"/>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12 824,0</w:t>
            </w:r>
          </w:p>
        </w:tc>
        <w:tc>
          <w:tcPr>
            <w:tcW w:w="1418"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12 024,0</w:t>
            </w:r>
          </w:p>
        </w:tc>
      </w:tr>
      <w:tr w:rsidR="00B84001" w:rsidRPr="00B84001" w:rsidTr="00B84001">
        <w:tc>
          <w:tcPr>
            <w:tcW w:w="675"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2</w:t>
            </w:r>
          </w:p>
        </w:tc>
        <w:tc>
          <w:tcPr>
            <w:tcW w:w="6521" w:type="dxa"/>
          </w:tcPr>
          <w:p w:rsidR="00B84001" w:rsidRPr="00B84001" w:rsidRDefault="00B84001" w:rsidP="00B84001">
            <w:pPr>
              <w:rPr>
                <w:rFonts w:ascii="Times New Roman" w:eastAsia="Calibri" w:hAnsi="Times New Roman" w:cs="Times New Roman"/>
                <w:sz w:val="16"/>
                <w:szCs w:val="16"/>
              </w:rPr>
            </w:pPr>
            <w:r w:rsidRPr="00B84001">
              <w:rPr>
                <w:rFonts w:ascii="Times New Roman" w:eastAsia="Calibri" w:hAnsi="Times New Roman" w:cs="Times New Roman"/>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1559"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0,0</w:t>
            </w:r>
          </w:p>
        </w:tc>
        <w:tc>
          <w:tcPr>
            <w:tcW w:w="1418" w:type="dxa"/>
          </w:tcPr>
          <w:p w:rsidR="00B84001" w:rsidRPr="00B84001" w:rsidRDefault="00B84001" w:rsidP="00B84001">
            <w:pPr>
              <w:jc w:val="center"/>
              <w:rPr>
                <w:rFonts w:ascii="Times New Roman" w:eastAsia="Calibri" w:hAnsi="Times New Roman" w:cs="Times New Roman"/>
                <w:sz w:val="16"/>
                <w:szCs w:val="16"/>
              </w:rPr>
            </w:pPr>
            <w:r w:rsidRPr="00B84001">
              <w:rPr>
                <w:rFonts w:ascii="Times New Roman" w:eastAsia="Calibri" w:hAnsi="Times New Roman" w:cs="Times New Roman"/>
                <w:sz w:val="16"/>
                <w:szCs w:val="16"/>
              </w:rPr>
              <w:t>0,0</w:t>
            </w:r>
          </w:p>
        </w:tc>
      </w:tr>
      <w:tr w:rsidR="00B84001" w:rsidRPr="00B84001" w:rsidTr="00B84001">
        <w:tc>
          <w:tcPr>
            <w:tcW w:w="675" w:type="dxa"/>
          </w:tcPr>
          <w:p w:rsidR="00B84001" w:rsidRPr="00B84001" w:rsidRDefault="00B84001" w:rsidP="00B84001">
            <w:pPr>
              <w:jc w:val="center"/>
              <w:rPr>
                <w:rFonts w:ascii="Times New Roman" w:eastAsia="Calibri" w:hAnsi="Times New Roman" w:cs="Times New Roman"/>
                <w:sz w:val="16"/>
                <w:szCs w:val="16"/>
              </w:rPr>
            </w:pPr>
          </w:p>
        </w:tc>
        <w:tc>
          <w:tcPr>
            <w:tcW w:w="6521" w:type="dxa"/>
          </w:tcPr>
          <w:p w:rsidR="00B84001" w:rsidRPr="00B84001" w:rsidRDefault="00B84001" w:rsidP="00B84001">
            <w:pPr>
              <w:rPr>
                <w:rFonts w:ascii="Times New Roman" w:eastAsia="Calibri" w:hAnsi="Times New Roman" w:cs="Times New Roman"/>
                <w:b/>
                <w:sz w:val="16"/>
                <w:szCs w:val="16"/>
              </w:rPr>
            </w:pPr>
            <w:r w:rsidRPr="00B84001">
              <w:rPr>
                <w:rFonts w:ascii="Times New Roman" w:eastAsia="Calibri" w:hAnsi="Times New Roman" w:cs="Times New Roman"/>
                <w:b/>
                <w:sz w:val="16"/>
                <w:szCs w:val="16"/>
              </w:rPr>
              <w:t>ИТОГО</w:t>
            </w:r>
          </w:p>
        </w:tc>
        <w:tc>
          <w:tcPr>
            <w:tcW w:w="1559" w:type="dxa"/>
          </w:tcPr>
          <w:p w:rsidR="00B84001" w:rsidRPr="00B84001" w:rsidRDefault="00B84001" w:rsidP="00B84001">
            <w:pPr>
              <w:jc w:val="center"/>
              <w:rPr>
                <w:rFonts w:ascii="Calibri" w:eastAsia="Calibri" w:hAnsi="Calibri" w:cs="Times New Roman"/>
                <w:b/>
                <w:sz w:val="16"/>
                <w:szCs w:val="16"/>
              </w:rPr>
            </w:pPr>
            <w:r w:rsidRPr="00B84001">
              <w:rPr>
                <w:rFonts w:ascii="Times New Roman" w:eastAsia="Calibri" w:hAnsi="Times New Roman" w:cs="Times New Roman"/>
                <w:b/>
                <w:sz w:val="16"/>
                <w:szCs w:val="16"/>
              </w:rPr>
              <w:t>12 824,0</w:t>
            </w:r>
          </w:p>
        </w:tc>
        <w:tc>
          <w:tcPr>
            <w:tcW w:w="1418" w:type="dxa"/>
          </w:tcPr>
          <w:p w:rsidR="00B84001" w:rsidRPr="00B84001" w:rsidRDefault="00B84001" w:rsidP="00B84001">
            <w:pPr>
              <w:jc w:val="center"/>
              <w:rPr>
                <w:rFonts w:ascii="Calibri" w:eastAsia="Calibri" w:hAnsi="Calibri" w:cs="Times New Roman"/>
                <w:b/>
                <w:sz w:val="16"/>
                <w:szCs w:val="16"/>
              </w:rPr>
            </w:pPr>
            <w:r w:rsidRPr="00B84001">
              <w:rPr>
                <w:rFonts w:ascii="Times New Roman" w:eastAsia="Calibri" w:hAnsi="Times New Roman" w:cs="Times New Roman"/>
                <w:b/>
                <w:sz w:val="16"/>
                <w:szCs w:val="16"/>
              </w:rPr>
              <w:t>12 024,0</w:t>
            </w:r>
          </w:p>
        </w:tc>
      </w:tr>
    </w:tbl>
    <w:p w:rsidR="00B84001" w:rsidRPr="00B84001" w:rsidRDefault="00B84001" w:rsidP="00B84001">
      <w:pPr>
        <w:spacing w:after="200" w:line="276" w:lineRule="auto"/>
        <w:jc w:val="left"/>
        <w:rPr>
          <w:rFonts w:ascii="Calibri" w:eastAsia="Calibri" w:hAnsi="Calibri" w:cs="Times New Roman"/>
          <w:sz w:val="16"/>
          <w:szCs w:val="16"/>
        </w:rPr>
      </w:pPr>
    </w:p>
    <w:tbl>
      <w:tblPr>
        <w:tblW w:w="7880" w:type="dxa"/>
        <w:jc w:val="right"/>
        <w:tblLook w:val="04A0" w:firstRow="1" w:lastRow="0" w:firstColumn="1" w:lastColumn="0" w:noHBand="0" w:noVBand="1"/>
      </w:tblPr>
      <w:tblGrid>
        <w:gridCol w:w="7880"/>
      </w:tblGrid>
      <w:tr w:rsidR="00B84001" w:rsidRPr="00B84001" w:rsidTr="00B84001">
        <w:trPr>
          <w:trHeight w:val="70"/>
          <w:jc w:val="right"/>
        </w:trPr>
        <w:tc>
          <w:tcPr>
            <w:tcW w:w="7880" w:type="dxa"/>
            <w:tcBorders>
              <w:top w:val="nil"/>
              <w:left w:val="nil"/>
              <w:bottom w:val="nil"/>
              <w:right w:val="nil"/>
            </w:tcBorders>
            <w:noWrap/>
            <w:vAlign w:val="bottom"/>
            <w:hideMark/>
          </w:tcPr>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Приложение №9 </w:t>
            </w:r>
          </w:p>
        </w:tc>
      </w:tr>
      <w:tr w:rsidR="00B84001" w:rsidRPr="00B84001" w:rsidTr="00B84001">
        <w:trPr>
          <w:trHeight w:val="278"/>
          <w:jc w:val="right"/>
        </w:trPr>
        <w:tc>
          <w:tcPr>
            <w:tcW w:w="7880" w:type="dxa"/>
            <w:tcBorders>
              <w:top w:val="nil"/>
              <w:left w:val="nil"/>
            </w:tcBorders>
            <w:noWrap/>
            <w:vAlign w:val="bottom"/>
            <w:hideMark/>
          </w:tcPr>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УТВЕРЖДЕН</w:t>
            </w:r>
          </w:p>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постановлением</w:t>
            </w:r>
            <w:r>
              <w:rPr>
                <w:rFonts w:ascii="Times New Roman" w:eastAsia="Times New Roman" w:hAnsi="Times New Roman" w:cs="Times New Roman"/>
                <w:sz w:val="16"/>
                <w:szCs w:val="16"/>
                <w:lang w:eastAsia="ru-RU"/>
              </w:rPr>
              <w:t xml:space="preserve">  </w:t>
            </w:r>
            <w:r w:rsidRPr="00B84001">
              <w:rPr>
                <w:rFonts w:ascii="Times New Roman" w:eastAsia="Times New Roman" w:hAnsi="Times New Roman" w:cs="Times New Roman"/>
                <w:sz w:val="16"/>
                <w:szCs w:val="16"/>
                <w:lang w:eastAsia="ru-RU"/>
              </w:rPr>
              <w:t xml:space="preserve">администрации </w:t>
            </w:r>
          </w:p>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Мокшанского района </w:t>
            </w:r>
          </w:p>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 xml:space="preserve">                 от 27.10.2025  №863</w:t>
            </w:r>
          </w:p>
        </w:tc>
      </w:tr>
    </w:tbl>
    <w:p w:rsidR="00B84001" w:rsidRPr="00B84001" w:rsidRDefault="00B84001" w:rsidP="00B84001">
      <w:pPr>
        <w:widowControl w:val="0"/>
        <w:jc w:val="center"/>
        <w:rPr>
          <w:rFonts w:ascii="Times New Roman" w:eastAsia="Times New Roman" w:hAnsi="Times New Roman" w:cs="Times New Roman"/>
          <w:b/>
          <w:sz w:val="16"/>
          <w:szCs w:val="16"/>
          <w:lang w:eastAsia="ru-RU"/>
        </w:rPr>
      </w:pPr>
      <w:r w:rsidRPr="00B84001">
        <w:rPr>
          <w:rFonts w:ascii="Times New Roman" w:eastAsia="Times New Roman" w:hAnsi="Times New Roman" w:cs="Times New Roman"/>
          <w:b/>
          <w:sz w:val="16"/>
          <w:szCs w:val="16"/>
          <w:lang w:eastAsia="ru-RU"/>
        </w:rPr>
        <w:t>Отчет</w:t>
      </w:r>
    </w:p>
    <w:p w:rsidR="00B84001" w:rsidRPr="00B84001" w:rsidRDefault="00B84001" w:rsidP="00B84001">
      <w:pPr>
        <w:widowControl w:val="0"/>
        <w:jc w:val="center"/>
        <w:rPr>
          <w:rFonts w:ascii="Times New Roman" w:eastAsia="Times New Roman" w:hAnsi="Times New Roman" w:cs="Times New Roman"/>
          <w:b/>
          <w:sz w:val="16"/>
          <w:szCs w:val="16"/>
          <w:lang w:eastAsia="ru-RU"/>
        </w:rPr>
      </w:pPr>
      <w:r w:rsidRPr="00B84001">
        <w:rPr>
          <w:rFonts w:ascii="Times New Roman" w:eastAsia="Times New Roman" w:hAnsi="Times New Roman" w:cs="Times New Roman"/>
          <w:b/>
          <w:sz w:val="16"/>
          <w:szCs w:val="16"/>
          <w:lang w:eastAsia="ru-RU"/>
        </w:rPr>
        <w:t>о состоянии и структуре муниципального внутреннего долга</w:t>
      </w:r>
      <w:r w:rsidR="00E477E7">
        <w:rPr>
          <w:rFonts w:ascii="Times New Roman" w:eastAsia="Times New Roman" w:hAnsi="Times New Roman" w:cs="Times New Roman"/>
          <w:b/>
          <w:sz w:val="16"/>
          <w:szCs w:val="16"/>
          <w:lang w:eastAsia="ru-RU"/>
        </w:rPr>
        <w:t xml:space="preserve">  </w:t>
      </w:r>
      <w:r w:rsidRPr="00B84001">
        <w:rPr>
          <w:rFonts w:ascii="Times New Roman" w:eastAsia="Times New Roman" w:hAnsi="Times New Roman" w:cs="Times New Roman"/>
          <w:b/>
          <w:sz w:val="16"/>
          <w:szCs w:val="16"/>
          <w:lang w:eastAsia="ru-RU"/>
        </w:rPr>
        <w:t>Мокшанского района за девять месяцев 2025 года</w:t>
      </w:r>
    </w:p>
    <w:p w:rsidR="00B84001" w:rsidRPr="00B84001" w:rsidRDefault="00B84001" w:rsidP="00B84001">
      <w:pPr>
        <w:widowControl w:val="0"/>
        <w:jc w:val="right"/>
        <w:rPr>
          <w:rFonts w:ascii="Times New Roman" w:eastAsia="Times New Roman" w:hAnsi="Times New Roman" w:cs="Times New Roman"/>
          <w:sz w:val="16"/>
          <w:szCs w:val="16"/>
          <w:lang w:eastAsia="ru-RU"/>
        </w:rPr>
      </w:pPr>
    </w:p>
    <w:p w:rsidR="00B84001" w:rsidRPr="00B84001" w:rsidRDefault="00B84001" w:rsidP="00B84001">
      <w:pPr>
        <w:widowControl w:val="0"/>
        <w:jc w:val="right"/>
        <w:rPr>
          <w:rFonts w:ascii="Times New Roman" w:eastAsia="Times New Roman" w:hAnsi="Times New Roman" w:cs="Times New Roman"/>
          <w:sz w:val="16"/>
          <w:szCs w:val="16"/>
          <w:lang w:eastAsia="ru-RU"/>
        </w:rPr>
      </w:pPr>
      <w:r w:rsidRPr="00B84001">
        <w:rPr>
          <w:rFonts w:ascii="Times New Roman" w:eastAsia="Times New Roman" w:hAnsi="Times New Roman" w:cs="Times New Roman"/>
          <w:sz w:val="16"/>
          <w:szCs w:val="16"/>
          <w:lang w:eastAsia="ru-RU"/>
        </w:rPr>
        <w:t>(тысяч рублей)</w:t>
      </w:r>
    </w:p>
    <w:tbl>
      <w:tblPr>
        <w:tblStyle w:val="230"/>
        <w:tblpPr w:leftFromText="180" w:rightFromText="180" w:vertAnchor="text" w:horzAnchor="margin" w:tblpY="386"/>
        <w:tblW w:w="10138" w:type="dxa"/>
        <w:tblLook w:val="04A0" w:firstRow="1" w:lastRow="0" w:firstColumn="1" w:lastColumn="0" w:noHBand="0" w:noVBand="1"/>
      </w:tblPr>
      <w:tblGrid>
        <w:gridCol w:w="675"/>
        <w:gridCol w:w="6379"/>
        <w:gridCol w:w="1418"/>
        <w:gridCol w:w="1666"/>
      </w:tblGrid>
      <w:tr w:rsidR="00B84001" w:rsidRPr="00B84001" w:rsidTr="00B84001">
        <w:tc>
          <w:tcPr>
            <w:tcW w:w="675" w:type="dxa"/>
          </w:tcPr>
          <w:p w:rsidR="00B84001" w:rsidRPr="00B84001" w:rsidRDefault="00B84001" w:rsidP="00B84001">
            <w:pPr>
              <w:widowControl w:val="0"/>
              <w:jc w:val="center"/>
              <w:rPr>
                <w:b/>
                <w:sz w:val="16"/>
                <w:szCs w:val="16"/>
              </w:rPr>
            </w:pPr>
            <w:r w:rsidRPr="00B84001">
              <w:rPr>
                <w:b/>
                <w:sz w:val="16"/>
                <w:szCs w:val="16"/>
              </w:rPr>
              <w:t>№ п/п</w:t>
            </w:r>
          </w:p>
        </w:tc>
        <w:tc>
          <w:tcPr>
            <w:tcW w:w="6379" w:type="dxa"/>
          </w:tcPr>
          <w:p w:rsidR="00B84001" w:rsidRPr="00B84001" w:rsidRDefault="00B84001" w:rsidP="00B84001">
            <w:pPr>
              <w:widowControl w:val="0"/>
              <w:jc w:val="center"/>
              <w:rPr>
                <w:b/>
                <w:sz w:val="16"/>
                <w:szCs w:val="16"/>
              </w:rPr>
            </w:pPr>
            <w:r w:rsidRPr="00B84001">
              <w:rPr>
                <w:b/>
                <w:sz w:val="16"/>
                <w:szCs w:val="16"/>
              </w:rPr>
              <w:t>Виды долговых обязательств</w:t>
            </w:r>
          </w:p>
        </w:tc>
        <w:tc>
          <w:tcPr>
            <w:tcW w:w="1418" w:type="dxa"/>
          </w:tcPr>
          <w:p w:rsidR="00B84001" w:rsidRPr="00B84001" w:rsidRDefault="00B84001" w:rsidP="00B84001">
            <w:pPr>
              <w:widowControl w:val="0"/>
              <w:jc w:val="center"/>
              <w:rPr>
                <w:b/>
                <w:sz w:val="16"/>
                <w:szCs w:val="16"/>
              </w:rPr>
            </w:pPr>
            <w:r w:rsidRPr="00B84001">
              <w:rPr>
                <w:b/>
                <w:sz w:val="16"/>
                <w:szCs w:val="16"/>
              </w:rPr>
              <w:t xml:space="preserve">Объем долга на </w:t>
            </w:r>
          </w:p>
          <w:p w:rsidR="00B84001" w:rsidRPr="00B84001" w:rsidRDefault="00B84001" w:rsidP="00B84001">
            <w:pPr>
              <w:widowControl w:val="0"/>
              <w:jc w:val="center"/>
              <w:rPr>
                <w:b/>
                <w:sz w:val="16"/>
                <w:szCs w:val="16"/>
              </w:rPr>
            </w:pPr>
            <w:r w:rsidRPr="00B84001">
              <w:rPr>
                <w:b/>
                <w:sz w:val="16"/>
                <w:szCs w:val="16"/>
              </w:rPr>
              <w:t xml:space="preserve">01.01.2025 </w:t>
            </w:r>
          </w:p>
        </w:tc>
        <w:tc>
          <w:tcPr>
            <w:tcW w:w="1666" w:type="dxa"/>
          </w:tcPr>
          <w:p w:rsidR="00B84001" w:rsidRPr="00B84001" w:rsidRDefault="00B84001" w:rsidP="00B84001">
            <w:pPr>
              <w:widowControl w:val="0"/>
              <w:jc w:val="center"/>
              <w:rPr>
                <w:b/>
                <w:sz w:val="16"/>
                <w:szCs w:val="16"/>
              </w:rPr>
            </w:pPr>
            <w:r w:rsidRPr="00B84001">
              <w:rPr>
                <w:b/>
                <w:sz w:val="16"/>
                <w:szCs w:val="16"/>
              </w:rPr>
              <w:t xml:space="preserve">Объем долга </w:t>
            </w:r>
          </w:p>
          <w:p w:rsidR="00B84001" w:rsidRPr="00B84001" w:rsidRDefault="00B84001" w:rsidP="00B84001">
            <w:pPr>
              <w:widowControl w:val="0"/>
              <w:jc w:val="center"/>
              <w:rPr>
                <w:b/>
                <w:sz w:val="16"/>
                <w:szCs w:val="16"/>
              </w:rPr>
            </w:pPr>
            <w:r w:rsidRPr="00B84001">
              <w:rPr>
                <w:b/>
                <w:sz w:val="16"/>
                <w:szCs w:val="16"/>
              </w:rPr>
              <w:t xml:space="preserve">на </w:t>
            </w:r>
          </w:p>
          <w:p w:rsidR="00B84001" w:rsidRPr="00B84001" w:rsidRDefault="00B84001" w:rsidP="00B84001">
            <w:pPr>
              <w:widowControl w:val="0"/>
              <w:jc w:val="center"/>
              <w:rPr>
                <w:b/>
                <w:sz w:val="16"/>
                <w:szCs w:val="16"/>
              </w:rPr>
            </w:pPr>
            <w:r w:rsidRPr="00B84001">
              <w:rPr>
                <w:b/>
                <w:sz w:val="16"/>
                <w:szCs w:val="16"/>
              </w:rPr>
              <w:t xml:space="preserve">01.10.2025 </w:t>
            </w:r>
          </w:p>
        </w:tc>
      </w:tr>
      <w:tr w:rsidR="00B84001" w:rsidRPr="00B84001" w:rsidTr="00B84001">
        <w:tc>
          <w:tcPr>
            <w:tcW w:w="675" w:type="dxa"/>
          </w:tcPr>
          <w:p w:rsidR="00B84001" w:rsidRPr="00B84001" w:rsidRDefault="00B84001" w:rsidP="00B84001">
            <w:pPr>
              <w:widowControl w:val="0"/>
              <w:jc w:val="center"/>
              <w:rPr>
                <w:sz w:val="16"/>
                <w:szCs w:val="16"/>
              </w:rPr>
            </w:pPr>
            <w:r w:rsidRPr="00B84001">
              <w:rPr>
                <w:sz w:val="16"/>
                <w:szCs w:val="16"/>
              </w:rPr>
              <w:t>1</w:t>
            </w:r>
          </w:p>
        </w:tc>
        <w:tc>
          <w:tcPr>
            <w:tcW w:w="6379" w:type="dxa"/>
          </w:tcPr>
          <w:p w:rsidR="00B84001" w:rsidRPr="00B84001" w:rsidRDefault="00B84001" w:rsidP="00B84001">
            <w:pPr>
              <w:widowControl w:val="0"/>
              <w:rPr>
                <w:sz w:val="16"/>
                <w:szCs w:val="16"/>
              </w:rPr>
            </w:pPr>
            <w:r w:rsidRPr="00B84001">
              <w:rPr>
                <w:sz w:val="16"/>
                <w:szCs w:val="16"/>
              </w:rPr>
              <w:t>Муниципальные ценные бумаги Мокшанского района</w:t>
            </w:r>
          </w:p>
        </w:tc>
        <w:tc>
          <w:tcPr>
            <w:tcW w:w="1418" w:type="dxa"/>
          </w:tcPr>
          <w:p w:rsidR="00B84001" w:rsidRPr="00B84001" w:rsidRDefault="00B84001" w:rsidP="00B84001">
            <w:pPr>
              <w:widowControl w:val="0"/>
              <w:jc w:val="center"/>
              <w:rPr>
                <w:sz w:val="16"/>
                <w:szCs w:val="16"/>
              </w:rPr>
            </w:pPr>
            <w:r w:rsidRPr="00B84001">
              <w:rPr>
                <w:sz w:val="16"/>
                <w:szCs w:val="16"/>
              </w:rPr>
              <w:t>0,0</w:t>
            </w:r>
          </w:p>
        </w:tc>
        <w:tc>
          <w:tcPr>
            <w:tcW w:w="1666" w:type="dxa"/>
          </w:tcPr>
          <w:p w:rsidR="00B84001" w:rsidRPr="00B84001" w:rsidRDefault="00B84001" w:rsidP="00B84001">
            <w:pPr>
              <w:widowControl w:val="0"/>
              <w:jc w:val="center"/>
              <w:rPr>
                <w:sz w:val="16"/>
                <w:szCs w:val="16"/>
              </w:rPr>
            </w:pPr>
            <w:r w:rsidRPr="00B84001">
              <w:rPr>
                <w:sz w:val="16"/>
                <w:szCs w:val="16"/>
              </w:rPr>
              <w:t>0,0</w:t>
            </w:r>
          </w:p>
        </w:tc>
      </w:tr>
      <w:tr w:rsidR="00B84001" w:rsidRPr="00B84001" w:rsidTr="00B84001">
        <w:tc>
          <w:tcPr>
            <w:tcW w:w="675" w:type="dxa"/>
          </w:tcPr>
          <w:p w:rsidR="00B84001" w:rsidRPr="00B84001" w:rsidRDefault="00B84001" w:rsidP="00B84001">
            <w:pPr>
              <w:widowControl w:val="0"/>
              <w:jc w:val="center"/>
              <w:rPr>
                <w:sz w:val="16"/>
                <w:szCs w:val="16"/>
              </w:rPr>
            </w:pPr>
            <w:r w:rsidRPr="00B84001">
              <w:rPr>
                <w:sz w:val="16"/>
                <w:szCs w:val="16"/>
              </w:rPr>
              <w:t>2</w:t>
            </w:r>
          </w:p>
        </w:tc>
        <w:tc>
          <w:tcPr>
            <w:tcW w:w="6379" w:type="dxa"/>
          </w:tcPr>
          <w:p w:rsidR="00B84001" w:rsidRPr="00B84001" w:rsidRDefault="00B84001" w:rsidP="00B84001">
            <w:pPr>
              <w:widowControl w:val="0"/>
              <w:rPr>
                <w:sz w:val="16"/>
                <w:szCs w:val="16"/>
              </w:rPr>
            </w:pPr>
            <w:r w:rsidRPr="00B84001">
              <w:rPr>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418" w:type="dxa"/>
          </w:tcPr>
          <w:p w:rsidR="00B84001" w:rsidRPr="00B84001" w:rsidRDefault="00B84001" w:rsidP="00B84001">
            <w:pPr>
              <w:widowControl w:val="0"/>
              <w:jc w:val="center"/>
              <w:rPr>
                <w:sz w:val="16"/>
                <w:szCs w:val="16"/>
              </w:rPr>
            </w:pPr>
            <w:r w:rsidRPr="00B84001">
              <w:rPr>
                <w:sz w:val="16"/>
                <w:szCs w:val="16"/>
              </w:rPr>
              <w:t>12 824,0</w:t>
            </w:r>
          </w:p>
        </w:tc>
        <w:tc>
          <w:tcPr>
            <w:tcW w:w="1666" w:type="dxa"/>
          </w:tcPr>
          <w:p w:rsidR="00B84001" w:rsidRPr="00B84001" w:rsidRDefault="00B84001" w:rsidP="00B84001">
            <w:pPr>
              <w:widowControl w:val="0"/>
              <w:jc w:val="center"/>
              <w:rPr>
                <w:sz w:val="16"/>
                <w:szCs w:val="16"/>
              </w:rPr>
            </w:pPr>
            <w:r w:rsidRPr="00B84001">
              <w:rPr>
                <w:sz w:val="16"/>
                <w:szCs w:val="16"/>
              </w:rPr>
              <w:t>12 024,0</w:t>
            </w:r>
          </w:p>
        </w:tc>
      </w:tr>
      <w:tr w:rsidR="00B84001" w:rsidRPr="00B84001" w:rsidTr="00B84001">
        <w:tc>
          <w:tcPr>
            <w:tcW w:w="675" w:type="dxa"/>
          </w:tcPr>
          <w:p w:rsidR="00B84001" w:rsidRPr="00B84001" w:rsidRDefault="00B84001" w:rsidP="00B84001">
            <w:pPr>
              <w:widowControl w:val="0"/>
              <w:jc w:val="center"/>
              <w:rPr>
                <w:sz w:val="16"/>
                <w:szCs w:val="16"/>
              </w:rPr>
            </w:pPr>
            <w:r w:rsidRPr="00B84001">
              <w:rPr>
                <w:sz w:val="16"/>
                <w:szCs w:val="16"/>
              </w:rPr>
              <w:t>3</w:t>
            </w:r>
          </w:p>
        </w:tc>
        <w:tc>
          <w:tcPr>
            <w:tcW w:w="6379" w:type="dxa"/>
          </w:tcPr>
          <w:p w:rsidR="00B84001" w:rsidRPr="00B84001" w:rsidRDefault="00B84001" w:rsidP="00B84001">
            <w:pPr>
              <w:widowControl w:val="0"/>
              <w:rPr>
                <w:sz w:val="16"/>
                <w:szCs w:val="16"/>
              </w:rPr>
            </w:pPr>
            <w:r w:rsidRPr="00B84001">
              <w:rPr>
                <w:sz w:val="16"/>
                <w:szCs w:val="16"/>
              </w:rPr>
              <w:t>Кредиты, привлеченные Мокшанским районом от кредитных организаций</w:t>
            </w:r>
          </w:p>
        </w:tc>
        <w:tc>
          <w:tcPr>
            <w:tcW w:w="1418" w:type="dxa"/>
          </w:tcPr>
          <w:p w:rsidR="00B84001" w:rsidRPr="00B84001" w:rsidRDefault="00B84001" w:rsidP="00B84001">
            <w:pPr>
              <w:widowControl w:val="0"/>
              <w:jc w:val="center"/>
              <w:rPr>
                <w:sz w:val="16"/>
                <w:szCs w:val="16"/>
              </w:rPr>
            </w:pPr>
            <w:r w:rsidRPr="00B84001">
              <w:rPr>
                <w:sz w:val="16"/>
                <w:szCs w:val="16"/>
              </w:rPr>
              <w:t>24 400,0</w:t>
            </w:r>
          </w:p>
        </w:tc>
        <w:tc>
          <w:tcPr>
            <w:tcW w:w="1666" w:type="dxa"/>
          </w:tcPr>
          <w:p w:rsidR="00B84001" w:rsidRPr="00B84001" w:rsidRDefault="00B84001" w:rsidP="00B84001">
            <w:pPr>
              <w:widowControl w:val="0"/>
              <w:jc w:val="center"/>
              <w:rPr>
                <w:sz w:val="16"/>
                <w:szCs w:val="16"/>
              </w:rPr>
            </w:pPr>
            <w:r w:rsidRPr="00B84001">
              <w:rPr>
                <w:sz w:val="16"/>
                <w:szCs w:val="16"/>
              </w:rPr>
              <w:t>0,0</w:t>
            </w:r>
          </w:p>
        </w:tc>
      </w:tr>
      <w:tr w:rsidR="00B84001" w:rsidRPr="00B84001" w:rsidTr="00B84001">
        <w:tc>
          <w:tcPr>
            <w:tcW w:w="675" w:type="dxa"/>
          </w:tcPr>
          <w:p w:rsidR="00B84001" w:rsidRPr="00B84001" w:rsidRDefault="00B84001" w:rsidP="00B84001">
            <w:pPr>
              <w:widowControl w:val="0"/>
              <w:jc w:val="center"/>
              <w:rPr>
                <w:sz w:val="16"/>
                <w:szCs w:val="16"/>
              </w:rPr>
            </w:pPr>
            <w:r w:rsidRPr="00B84001">
              <w:rPr>
                <w:sz w:val="16"/>
                <w:szCs w:val="16"/>
              </w:rPr>
              <w:t>4</w:t>
            </w:r>
          </w:p>
        </w:tc>
        <w:tc>
          <w:tcPr>
            <w:tcW w:w="6379" w:type="dxa"/>
          </w:tcPr>
          <w:p w:rsidR="00B84001" w:rsidRPr="00B84001" w:rsidRDefault="00B84001" w:rsidP="00B84001">
            <w:pPr>
              <w:widowControl w:val="0"/>
              <w:rPr>
                <w:sz w:val="16"/>
                <w:szCs w:val="16"/>
              </w:rPr>
            </w:pPr>
            <w:r w:rsidRPr="00B84001">
              <w:rPr>
                <w:sz w:val="16"/>
                <w:szCs w:val="16"/>
              </w:rPr>
              <w:t>Муниципальные гарантии Мокшанского района</w:t>
            </w:r>
          </w:p>
        </w:tc>
        <w:tc>
          <w:tcPr>
            <w:tcW w:w="1418" w:type="dxa"/>
          </w:tcPr>
          <w:p w:rsidR="00B84001" w:rsidRPr="00B84001" w:rsidRDefault="00B84001" w:rsidP="00B84001">
            <w:pPr>
              <w:widowControl w:val="0"/>
              <w:jc w:val="center"/>
              <w:rPr>
                <w:sz w:val="16"/>
                <w:szCs w:val="16"/>
              </w:rPr>
            </w:pPr>
            <w:r w:rsidRPr="00B84001">
              <w:rPr>
                <w:sz w:val="16"/>
                <w:szCs w:val="16"/>
              </w:rPr>
              <w:t>-</w:t>
            </w:r>
          </w:p>
        </w:tc>
        <w:tc>
          <w:tcPr>
            <w:tcW w:w="1666" w:type="dxa"/>
          </w:tcPr>
          <w:p w:rsidR="00B84001" w:rsidRPr="00B84001" w:rsidRDefault="00B84001" w:rsidP="00B84001">
            <w:pPr>
              <w:widowControl w:val="0"/>
              <w:jc w:val="center"/>
              <w:rPr>
                <w:sz w:val="16"/>
                <w:szCs w:val="16"/>
              </w:rPr>
            </w:pPr>
            <w:r w:rsidRPr="00B84001">
              <w:rPr>
                <w:sz w:val="16"/>
                <w:szCs w:val="16"/>
              </w:rPr>
              <w:t>-</w:t>
            </w:r>
          </w:p>
        </w:tc>
      </w:tr>
      <w:tr w:rsidR="00B84001" w:rsidRPr="00B84001" w:rsidTr="00B84001">
        <w:tc>
          <w:tcPr>
            <w:tcW w:w="675" w:type="dxa"/>
          </w:tcPr>
          <w:p w:rsidR="00B84001" w:rsidRPr="00B84001" w:rsidRDefault="00B84001" w:rsidP="00B84001">
            <w:pPr>
              <w:widowControl w:val="0"/>
              <w:jc w:val="center"/>
              <w:rPr>
                <w:sz w:val="16"/>
                <w:szCs w:val="16"/>
              </w:rPr>
            </w:pPr>
            <w:r w:rsidRPr="00B84001">
              <w:rPr>
                <w:sz w:val="16"/>
                <w:szCs w:val="16"/>
              </w:rPr>
              <w:t>5</w:t>
            </w:r>
          </w:p>
        </w:tc>
        <w:tc>
          <w:tcPr>
            <w:tcW w:w="6379" w:type="dxa"/>
          </w:tcPr>
          <w:p w:rsidR="00B84001" w:rsidRPr="00B84001" w:rsidRDefault="00B84001" w:rsidP="00B84001">
            <w:pPr>
              <w:widowControl w:val="0"/>
              <w:rPr>
                <w:sz w:val="16"/>
                <w:szCs w:val="16"/>
              </w:rPr>
            </w:pPr>
            <w:r w:rsidRPr="00B84001">
              <w:rPr>
                <w:sz w:val="16"/>
                <w:szCs w:val="16"/>
              </w:rPr>
              <w:t>Иные долговые обязательства Мокшанского района</w:t>
            </w:r>
          </w:p>
        </w:tc>
        <w:tc>
          <w:tcPr>
            <w:tcW w:w="1418" w:type="dxa"/>
          </w:tcPr>
          <w:p w:rsidR="00B84001" w:rsidRPr="00B84001" w:rsidRDefault="00B84001" w:rsidP="00B84001">
            <w:pPr>
              <w:widowControl w:val="0"/>
              <w:jc w:val="center"/>
              <w:rPr>
                <w:sz w:val="16"/>
                <w:szCs w:val="16"/>
              </w:rPr>
            </w:pPr>
            <w:r w:rsidRPr="00B84001">
              <w:rPr>
                <w:sz w:val="16"/>
                <w:szCs w:val="16"/>
              </w:rPr>
              <w:t>0,0</w:t>
            </w:r>
          </w:p>
        </w:tc>
        <w:tc>
          <w:tcPr>
            <w:tcW w:w="1666" w:type="dxa"/>
          </w:tcPr>
          <w:p w:rsidR="00B84001" w:rsidRPr="00B84001" w:rsidRDefault="00B84001" w:rsidP="00B84001">
            <w:pPr>
              <w:widowControl w:val="0"/>
              <w:jc w:val="center"/>
              <w:rPr>
                <w:sz w:val="16"/>
                <w:szCs w:val="16"/>
              </w:rPr>
            </w:pPr>
            <w:r w:rsidRPr="00B84001">
              <w:rPr>
                <w:sz w:val="16"/>
                <w:szCs w:val="16"/>
              </w:rPr>
              <w:t>0,0</w:t>
            </w:r>
          </w:p>
        </w:tc>
      </w:tr>
      <w:tr w:rsidR="00B84001" w:rsidRPr="00B84001" w:rsidTr="00B84001">
        <w:tc>
          <w:tcPr>
            <w:tcW w:w="675" w:type="dxa"/>
          </w:tcPr>
          <w:p w:rsidR="00B84001" w:rsidRPr="00B84001" w:rsidRDefault="00B84001" w:rsidP="00B84001">
            <w:pPr>
              <w:widowControl w:val="0"/>
              <w:jc w:val="center"/>
              <w:rPr>
                <w:sz w:val="16"/>
                <w:szCs w:val="16"/>
              </w:rPr>
            </w:pPr>
          </w:p>
        </w:tc>
        <w:tc>
          <w:tcPr>
            <w:tcW w:w="6379" w:type="dxa"/>
          </w:tcPr>
          <w:p w:rsidR="00B84001" w:rsidRPr="00B84001" w:rsidRDefault="00B84001" w:rsidP="00B84001">
            <w:pPr>
              <w:widowControl w:val="0"/>
              <w:rPr>
                <w:b/>
                <w:sz w:val="16"/>
                <w:szCs w:val="16"/>
              </w:rPr>
            </w:pPr>
            <w:r w:rsidRPr="00B84001">
              <w:rPr>
                <w:b/>
                <w:sz w:val="16"/>
                <w:szCs w:val="16"/>
              </w:rPr>
              <w:t>ИТОГО</w:t>
            </w:r>
          </w:p>
        </w:tc>
        <w:tc>
          <w:tcPr>
            <w:tcW w:w="1418" w:type="dxa"/>
          </w:tcPr>
          <w:p w:rsidR="00B84001" w:rsidRPr="00B84001" w:rsidRDefault="00B84001" w:rsidP="00B84001">
            <w:pPr>
              <w:widowControl w:val="0"/>
              <w:jc w:val="center"/>
              <w:rPr>
                <w:b/>
                <w:sz w:val="16"/>
                <w:szCs w:val="16"/>
              </w:rPr>
            </w:pPr>
            <w:r w:rsidRPr="00B84001">
              <w:rPr>
                <w:b/>
                <w:sz w:val="16"/>
                <w:szCs w:val="16"/>
              </w:rPr>
              <w:t>37 224,0</w:t>
            </w:r>
          </w:p>
        </w:tc>
        <w:tc>
          <w:tcPr>
            <w:tcW w:w="1666" w:type="dxa"/>
          </w:tcPr>
          <w:p w:rsidR="00B84001" w:rsidRPr="00B84001" w:rsidRDefault="00B84001" w:rsidP="00B84001">
            <w:pPr>
              <w:widowControl w:val="0"/>
              <w:jc w:val="center"/>
              <w:rPr>
                <w:b/>
                <w:sz w:val="16"/>
                <w:szCs w:val="16"/>
              </w:rPr>
            </w:pPr>
            <w:r w:rsidRPr="00B84001">
              <w:rPr>
                <w:b/>
                <w:sz w:val="16"/>
                <w:szCs w:val="16"/>
              </w:rPr>
              <w:t>12 024,0</w:t>
            </w:r>
          </w:p>
        </w:tc>
      </w:tr>
    </w:tbl>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DC4633" w:rsidRDefault="00DC4633" w:rsidP="00C54AF2">
      <w:pPr>
        <w:ind w:left="709" w:right="-342" w:firstLine="567"/>
        <w:jc w:val="right"/>
        <w:rPr>
          <w:rFonts w:ascii="Times New Roman" w:eastAsia="Calibri" w:hAnsi="Times New Roman" w:cs="Calibri"/>
          <w:b/>
          <w:color w:val="00000A"/>
          <w:sz w:val="28"/>
          <w:szCs w:val="28"/>
        </w:rPr>
      </w:pPr>
    </w:p>
    <w:p w:rsidR="00CB76BA" w:rsidRDefault="00CB76BA" w:rsidP="00C54AF2">
      <w:pPr>
        <w:ind w:left="709" w:right="-342" w:firstLine="567"/>
        <w:jc w:val="right"/>
        <w:rPr>
          <w:rFonts w:ascii="Times New Roman" w:eastAsia="Calibri" w:hAnsi="Times New Roman" w:cs="Calibri"/>
          <w:b/>
          <w:color w:val="00000A"/>
          <w:sz w:val="28"/>
          <w:szCs w:val="28"/>
        </w:rPr>
      </w:pPr>
    </w:p>
    <w:p w:rsidR="00CB76BA" w:rsidRDefault="00CB76BA" w:rsidP="00C54AF2">
      <w:pPr>
        <w:ind w:left="709" w:right="-342" w:firstLine="567"/>
        <w:jc w:val="right"/>
        <w:rPr>
          <w:rFonts w:ascii="Times New Roman" w:eastAsia="Calibri" w:hAnsi="Times New Roman" w:cs="Calibri"/>
          <w:b/>
          <w:color w:val="00000A"/>
          <w:sz w:val="28"/>
          <w:szCs w:val="28"/>
        </w:rPr>
      </w:pPr>
    </w:p>
    <w:p w:rsidR="00CB76BA" w:rsidRDefault="00CB76BA" w:rsidP="00C54AF2">
      <w:pPr>
        <w:ind w:left="709" w:right="-342" w:firstLine="567"/>
        <w:jc w:val="right"/>
        <w:rPr>
          <w:rFonts w:ascii="Times New Roman" w:eastAsia="Calibri" w:hAnsi="Times New Roman" w:cs="Calibri"/>
          <w:b/>
          <w:color w:val="00000A"/>
          <w:sz w:val="28"/>
          <w:szCs w:val="28"/>
        </w:rPr>
      </w:pPr>
    </w:p>
    <w:tbl>
      <w:tblPr>
        <w:tblpPr w:leftFromText="180" w:rightFromText="180" w:vertAnchor="text" w:horzAnchor="margin" w:tblpY="-257"/>
        <w:tblW w:w="0" w:type="auto"/>
        <w:tblLayout w:type="fixed"/>
        <w:tblCellMar>
          <w:left w:w="0" w:type="dxa"/>
          <w:right w:w="0" w:type="dxa"/>
        </w:tblCellMar>
        <w:tblLook w:val="01E0" w:firstRow="1" w:lastRow="1" w:firstColumn="1" w:lastColumn="1" w:noHBand="0" w:noVBand="0"/>
      </w:tblPr>
      <w:tblGrid>
        <w:gridCol w:w="9652"/>
      </w:tblGrid>
      <w:tr w:rsidR="00CB76BA" w:rsidRPr="00CB76BA" w:rsidTr="00CB76BA">
        <w:trPr>
          <w:trHeight w:val="818"/>
        </w:trPr>
        <w:tc>
          <w:tcPr>
            <w:tcW w:w="9652" w:type="dxa"/>
          </w:tcPr>
          <w:p w:rsidR="00CB76BA" w:rsidRPr="00CB76BA" w:rsidRDefault="00CB76BA" w:rsidP="00CB76BA">
            <w:pPr>
              <w:keepNext/>
              <w:jc w:val="center"/>
              <w:outlineLvl w:val="2"/>
              <w:rPr>
                <w:rFonts w:ascii="Times New Roman" w:eastAsia="Times New Roman" w:hAnsi="Times New Roman" w:cs="Times New Roman"/>
                <w:b/>
                <w:sz w:val="16"/>
                <w:szCs w:val="16"/>
                <w:lang w:eastAsia="ru-RU"/>
              </w:rPr>
            </w:pPr>
            <w:r w:rsidRPr="00CB76BA">
              <w:rPr>
                <w:rFonts w:ascii="Times New Roman" w:eastAsia="Times New Roman" w:hAnsi="Times New Roman" w:cs="Times New Roman"/>
                <w:b/>
                <w:sz w:val="16"/>
                <w:szCs w:val="16"/>
                <w:lang w:eastAsia="ru-RU"/>
              </w:rPr>
              <w:lastRenderedPageBreak/>
              <w:t xml:space="preserve">АДМИНИСТРАЦИЯ МОКШАНСКОГО РАЙОНА </w:t>
            </w:r>
          </w:p>
          <w:p w:rsidR="00CB76BA" w:rsidRDefault="00CB76BA" w:rsidP="00CB76BA">
            <w:pPr>
              <w:keepNext/>
              <w:jc w:val="center"/>
              <w:outlineLvl w:val="2"/>
              <w:rPr>
                <w:rFonts w:ascii="Times New Roman" w:eastAsia="Times New Roman" w:hAnsi="Times New Roman" w:cs="Times New Roman"/>
                <w:b/>
                <w:sz w:val="16"/>
                <w:szCs w:val="16"/>
                <w:lang w:eastAsia="ru-RU"/>
              </w:rPr>
            </w:pPr>
            <w:r w:rsidRPr="00CB76BA">
              <w:rPr>
                <w:rFonts w:ascii="Times New Roman" w:eastAsia="Times New Roman" w:hAnsi="Times New Roman" w:cs="Times New Roman"/>
                <w:b/>
                <w:sz w:val="16"/>
                <w:szCs w:val="16"/>
                <w:lang w:eastAsia="ru-RU"/>
              </w:rPr>
              <w:t xml:space="preserve">  ПЕНЗЕНСКОЙ ОБЛАСТИ</w:t>
            </w:r>
          </w:p>
          <w:p w:rsidR="00CB76BA" w:rsidRPr="00CB76BA" w:rsidRDefault="00CB76BA" w:rsidP="00CB76BA">
            <w:pPr>
              <w:keepNext/>
              <w:jc w:val="center"/>
              <w:outlineLvl w:val="2"/>
              <w:rPr>
                <w:rFonts w:ascii="Times New Roman" w:eastAsia="Times New Roman" w:hAnsi="Times New Roman" w:cs="Times New Roman"/>
                <w:b/>
                <w:sz w:val="16"/>
                <w:szCs w:val="16"/>
                <w:lang w:eastAsia="ru-RU"/>
              </w:rPr>
            </w:pPr>
          </w:p>
          <w:p w:rsidR="00CB76BA" w:rsidRPr="00CB76BA" w:rsidRDefault="00CB76BA" w:rsidP="00FD3528">
            <w:pPr>
              <w:keepNext/>
              <w:jc w:val="center"/>
              <w:outlineLvl w:val="2"/>
              <w:rPr>
                <w:rFonts w:ascii="Times New Roman" w:eastAsia="Times New Roman" w:hAnsi="Times New Roman" w:cs="Times New Roman"/>
                <w:b/>
                <w:sz w:val="16"/>
                <w:szCs w:val="16"/>
                <w:lang w:eastAsia="ru-RU"/>
              </w:rPr>
            </w:pPr>
            <w:r w:rsidRPr="00CB76BA">
              <w:rPr>
                <w:rFonts w:ascii="Times New Roman" w:eastAsia="Times New Roman" w:hAnsi="Times New Roman" w:cs="Times New Roman"/>
                <w:b/>
                <w:sz w:val="16"/>
                <w:szCs w:val="16"/>
                <w:lang w:eastAsia="ru-RU"/>
              </w:rPr>
              <w:t>ПОСТАНОВЛЕНИЕ</w:t>
            </w:r>
          </w:p>
        </w:tc>
      </w:tr>
    </w:tbl>
    <w:p w:rsidR="00CB76BA" w:rsidRDefault="00CB76BA" w:rsidP="00C54AF2">
      <w:pPr>
        <w:ind w:left="709" w:right="-342" w:firstLine="567"/>
        <w:jc w:val="right"/>
        <w:rPr>
          <w:rFonts w:ascii="Times New Roman" w:eastAsia="Calibri" w:hAnsi="Times New Roman" w:cs="Calibri"/>
          <w:b/>
          <w:color w:val="00000A"/>
          <w:sz w:val="28"/>
          <w:szCs w:val="28"/>
        </w:rPr>
      </w:pPr>
    </w:p>
    <w:p w:rsidR="00CB76BA" w:rsidRPr="00CB76BA" w:rsidRDefault="00CB76BA" w:rsidP="00CB76BA">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1984"/>
        <w:gridCol w:w="397"/>
        <w:gridCol w:w="737"/>
      </w:tblGrid>
      <w:tr w:rsidR="00CB76BA" w:rsidRPr="00CB76BA" w:rsidTr="00CB76BA">
        <w:tc>
          <w:tcPr>
            <w:tcW w:w="284" w:type="dxa"/>
            <w:vAlign w:val="bottom"/>
          </w:tcPr>
          <w:p w:rsidR="00CB76BA" w:rsidRPr="00CB76BA" w:rsidRDefault="00CB76BA" w:rsidP="00CB76BA">
            <w:pPr>
              <w:widowControl w:val="0"/>
              <w:jc w:val="left"/>
              <w:rPr>
                <w:rFonts w:ascii="Times New Roman" w:eastAsia="Times New Roman" w:hAnsi="Times New Roman" w:cs="Times New Roman"/>
                <w:sz w:val="16"/>
                <w:szCs w:val="16"/>
                <w:lang w:eastAsia="ru-RU"/>
              </w:rPr>
            </w:pPr>
            <w:r w:rsidRPr="00CB76BA">
              <w:rPr>
                <w:rFonts w:ascii="Times New Roman" w:eastAsia="Times New Roman" w:hAnsi="Times New Roman" w:cs="Times New Roman"/>
                <w:sz w:val="16"/>
                <w:szCs w:val="16"/>
                <w:lang w:eastAsia="ru-RU"/>
              </w:rPr>
              <w:t>от</w:t>
            </w:r>
          </w:p>
        </w:tc>
        <w:tc>
          <w:tcPr>
            <w:tcW w:w="1984" w:type="dxa"/>
            <w:tcBorders>
              <w:top w:val="nil"/>
              <w:left w:val="nil"/>
              <w:bottom w:val="single" w:sz="6" w:space="0" w:color="auto"/>
              <w:right w:val="nil"/>
            </w:tcBorders>
          </w:tcPr>
          <w:p w:rsidR="00CB76BA" w:rsidRPr="00CB76BA" w:rsidRDefault="00CB76BA" w:rsidP="00CB76BA">
            <w:pPr>
              <w:widowControl w:val="0"/>
              <w:jc w:val="center"/>
              <w:rPr>
                <w:rFonts w:ascii="Times New Roman" w:eastAsia="Times New Roman" w:hAnsi="Times New Roman" w:cs="Times New Roman"/>
                <w:sz w:val="16"/>
                <w:szCs w:val="16"/>
                <w:lang w:eastAsia="ru-RU"/>
              </w:rPr>
            </w:pPr>
            <w:r w:rsidRPr="00CB76BA">
              <w:rPr>
                <w:rFonts w:ascii="Times New Roman" w:eastAsia="Times New Roman" w:hAnsi="Times New Roman" w:cs="Times New Roman"/>
                <w:sz w:val="16"/>
                <w:szCs w:val="16"/>
                <w:lang w:eastAsia="ru-RU"/>
              </w:rPr>
              <w:t>27.10.2025</w:t>
            </w:r>
          </w:p>
        </w:tc>
        <w:tc>
          <w:tcPr>
            <w:tcW w:w="397" w:type="dxa"/>
            <w:vAlign w:val="bottom"/>
          </w:tcPr>
          <w:p w:rsidR="00CB76BA" w:rsidRPr="00CB76BA" w:rsidRDefault="00CB76BA" w:rsidP="00CB76BA">
            <w:pPr>
              <w:widowControl w:val="0"/>
              <w:jc w:val="center"/>
              <w:rPr>
                <w:rFonts w:ascii="Times New Roman" w:eastAsia="Times New Roman" w:hAnsi="Times New Roman" w:cs="Times New Roman"/>
                <w:sz w:val="16"/>
                <w:szCs w:val="16"/>
                <w:lang w:eastAsia="ru-RU"/>
              </w:rPr>
            </w:pPr>
            <w:r w:rsidRPr="00CB76BA">
              <w:rPr>
                <w:rFonts w:ascii="Times New Roman" w:eastAsia="Times New Roman" w:hAnsi="Times New Roman" w:cs="Times New Roman"/>
                <w:sz w:val="16"/>
                <w:szCs w:val="16"/>
                <w:lang w:eastAsia="ru-RU"/>
              </w:rPr>
              <w:t>№</w:t>
            </w:r>
          </w:p>
        </w:tc>
        <w:tc>
          <w:tcPr>
            <w:tcW w:w="737" w:type="dxa"/>
            <w:tcBorders>
              <w:top w:val="nil"/>
              <w:left w:val="nil"/>
              <w:bottom w:val="single" w:sz="6" w:space="0" w:color="auto"/>
              <w:right w:val="nil"/>
            </w:tcBorders>
          </w:tcPr>
          <w:p w:rsidR="00CB76BA" w:rsidRPr="00CB76BA" w:rsidRDefault="00CB76BA" w:rsidP="00CB76BA">
            <w:pPr>
              <w:widowControl w:val="0"/>
              <w:jc w:val="center"/>
              <w:rPr>
                <w:rFonts w:ascii="Times New Roman" w:eastAsia="Times New Roman" w:hAnsi="Times New Roman" w:cs="Times New Roman"/>
                <w:sz w:val="16"/>
                <w:szCs w:val="16"/>
                <w:lang w:eastAsia="ru-RU"/>
              </w:rPr>
            </w:pPr>
            <w:r w:rsidRPr="00CB76BA">
              <w:rPr>
                <w:rFonts w:ascii="Times New Roman" w:eastAsia="Times New Roman" w:hAnsi="Times New Roman" w:cs="Times New Roman"/>
                <w:sz w:val="16"/>
                <w:szCs w:val="16"/>
                <w:lang w:eastAsia="ru-RU"/>
              </w:rPr>
              <w:t>865</w:t>
            </w:r>
          </w:p>
        </w:tc>
      </w:tr>
      <w:tr w:rsidR="00CB76BA" w:rsidRPr="00CB76BA" w:rsidTr="00CB76BA">
        <w:tc>
          <w:tcPr>
            <w:tcW w:w="3402" w:type="dxa"/>
            <w:gridSpan w:val="4"/>
          </w:tcPr>
          <w:p w:rsidR="00CB76BA" w:rsidRPr="00CB76BA" w:rsidRDefault="00CB76BA" w:rsidP="00CB76BA">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CB76BA">
              <w:rPr>
                <w:rFonts w:ascii="Times New Roman" w:eastAsia="Times New Roman" w:hAnsi="Times New Roman" w:cs="Times New Roman"/>
                <w:sz w:val="16"/>
                <w:szCs w:val="16"/>
                <w:lang w:eastAsia="ru-RU"/>
              </w:rPr>
              <w:t>р.п. Мокшан</w:t>
            </w:r>
          </w:p>
        </w:tc>
      </w:tr>
    </w:tbl>
    <w:p w:rsidR="00CB76BA" w:rsidRDefault="00CB76BA" w:rsidP="00CB76BA">
      <w:pPr>
        <w:autoSpaceDE w:val="0"/>
        <w:autoSpaceDN w:val="0"/>
        <w:adjustRightInd w:val="0"/>
        <w:jc w:val="center"/>
        <w:rPr>
          <w:rFonts w:ascii="Times New Roman" w:eastAsia="Times New Roman" w:hAnsi="Times New Roman" w:cs="Times New Roman"/>
          <w:b/>
          <w:bCs/>
          <w:sz w:val="16"/>
          <w:szCs w:val="16"/>
          <w:lang w:eastAsia="ru-RU"/>
        </w:rPr>
      </w:pPr>
    </w:p>
    <w:p w:rsidR="00CB76BA" w:rsidRDefault="00CB76BA" w:rsidP="00CB76BA">
      <w:pPr>
        <w:autoSpaceDE w:val="0"/>
        <w:autoSpaceDN w:val="0"/>
        <w:adjustRightInd w:val="0"/>
        <w:jc w:val="center"/>
        <w:rPr>
          <w:rFonts w:ascii="Times New Roman" w:eastAsia="Times New Roman" w:hAnsi="Times New Roman" w:cs="Times New Roman"/>
          <w:b/>
          <w:bCs/>
          <w:sz w:val="16"/>
          <w:szCs w:val="16"/>
          <w:lang w:eastAsia="ru-RU"/>
        </w:rPr>
      </w:pPr>
    </w:p>
    <w:p w:rsidR="00CB76BA" w:rsidRPr="00CB76BA" w:rsidRDefault="00CB76BA" w:rsidP="00CB76BA">
      <w:pPr>
        <w:autoSpaceDE w:val="0"/>
        <w:autoSpaceDN w:val="0"/>
        <w:adjustRightInd w:val="0"/>
        <w:jc w:val="center"/>
        <w:rPr>
          <w:rFonts w:ascii="Times New Roman" w:eastAsia="Times New Roman" w:hAnsi="Times New Roman" w:cs="Times New Roman"/>
          <w:b/>
          <w:bCs/>
          <w:sz w:val="8"/>
          <w:szCs w:val="8"/>
          <w:lang w:eastAsia="ru-RU"/>
        </w:rPr>
      </w:pP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О внесении изменений в Положение о системе оплаты труда работников</w:t>
      </w: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муниципальных образовательных организаций Мокшанского района</w:t>
      </w: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 xml:space="preserve">Пензенской области, утвержденное постановлением главы администрации Мокшанского района Пензенской области </w:t>
      </w: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 xml:space="preserve">от 30.12.2008 №885 </w:t>
      </w: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p>
    <w:p w:rsidR="0072244B" w:rsidRPr="0072244B" w:rsidRDefault="0072244B" w:rsidP="0072244B">
      <w:pPr>
        <w:widowControl w:val="0"/>
        <w:ind w:right="-187" w:firstLine="709"/>
        <w:rPr>
          <w:rFonts w:ascii="Times New Roman" w:eastAsia="Times New Roman" w:hAnsi="Times New Roman" w:cs="Times New Roman"/>
          <w:bCs/>
          <w:sz w:val="16"/>
          <w:szCs w:val="16"/>
          <w:lang w:eastAsia="ru-RU"/>
        </w:rPr>
      </w:pPr>
      <w:r w:rsidRPr="0072244B">
        <w:rPr>
          <w:rFonts w:ascii="Times New Roman" w:eastAsia="Times New Roman" w:hAnsi="Times New Roman" w:cs="Times New Roman"/>
          <w:bCs/>
          <w:sz w:val="16"/>
          <w:szCs w:val="16"/>
          <w:lang w:eastAsia="ru-RU"/>
        </w:rPr>
        <w:t>Руководствуясь постановлением Правительства Пензенской области от 17.09.2025 №794-пП «О внесении изменений в Положения о системе оплаты труда работников государственных образовательных организаций Пензенской области, утвержденное постановлением Правительства Пензенской области от 24.04.2024 №261-пП», Уставом муниципального района Мокшанский район Пензенской области, с целью приведения нормативного акта в соответствие с  требованиями действующего законодательства -</w:t>
      </w:r>
    </w:p>
    <w:p w:rsidR="0072244B" w:rsidRPr="0072244B" w:rsidRDefault="0072244B" w:rsidP="0072244B">
      <w:pPr>
        <w:widowControl w:val="0"/>
        <w:ind w:right="-185"/>
        <w:jc w:val="left"/>
        <w:rPr>
          <w:rFonts w:ascii="Times New Roman" w:eastAsia="Times New Roman" w:hAnsi="Times New Roman" w:cs="Times New Roman"/>
          <w:bCs/>
          <w:sz w:val="16"/>
          <w:szCs w:val="16"/>
          <w:lang w:eastAsia="ru-RU"/>
        </w:rPr>
      </w:pPr>
    </w:p>
    <w:p w:rsidR="0072244B" w:rsidRPr="0072244B" w:rsidRDefault="0072244B" w:rsidP="0072244B">
      <w:pPr>
        <w:widowControl w:val="0"/>
        <w:ind w:right="-185"/>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Администрация Мокшанского района постановляет:</w:t>
      </w:r>
    </w:p>
    <w:p w:rsidR="0072244B" w:rsidRPr="0072244B" w:rsidRDefault="0072244B" w:rsidP="0072244B">
      <w:pPr>
        <w:widowControl w:val="0"/>
        <w:ind w:right="-185"/>
        <w:jc w:val="center"/>
        <w:rPr>
          <w:rFonts w:ascii="Times New Roman" w:eastAsia="Times New Roman" w:hAnsi="Times New Roman" w:cs="Times New Roman"/>
          <w:sz w:val="16"/>
          <w:szCs w:val="16"/>
          <w:lang w:eastAsia="ru-RU"/>
        </w:rPr>
      </w:pPr>
    </w:p>
    <w:p w:rsidR="0072244B" w:rsidRPr="0072244B" w:rsidRDefault="0072244B" w:rsidP="009E65B1">
      <w:pPr>
        <w:widowControl w:val="0"/>
        <w:numPr>
          <w:ilvl w:val="0"/>
          <w:numId w:val="17"/>
        </w:numPr>
        <w:tabs>
          <w:tab w:val="left" w:pos="0"/>
        </w:tabs>
        <w:autoSpaceDE w:val="0"/>
        <w:autoSpaceDN w:val="0"/>
        <w:adjustRightInd w:val="0"/>
        <w:ind w:left="0" w:firstLine="567"/>
        <w:jc w:val="left"/>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Cs/>
          <w:sz w:val="16"/>
          <w:szCs w:val="16"/>
          <w:lang w:eastAsia="ru-RU"/>
        </w:rPr>
        <w:t>Внести в Положение о системе оплаты труда работников муниципальных образовательных организаций Мокшанского района Пензенской области (далее – Положение), утвержденное постановлением главы администрации   Мокшанского   района   Пензенской  области  от  30.12.2008 № 885 (с последующими изменениями), следующие изменения:</w:t>
      </w:r>
    </w:p>
    <w:p w:rsidR="0072244B" w:rsidRPr="0072244B" w:rsidRDefault="0072244B" w:rsidP="0072244B">
      <w:pPr>
        <w:autoSpaceDE w:val="0"/>
        <w:autoSpaceDN w:val="0"/>
        <w:adjustRightInd w:val="0"/>
        <w:spacing w:line="228" w:lineRule="auto"/>
        <w:ind w:firstLine="567"/>
        <w:contextualSpacing/>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1.1. пункт 1.2 раздела 1 «Общие положения» Положения изложить в следующей редакции: </w:t>
      </w:r>
    </w:p>
    <w:p w:rsidR="0072244B" w:rsidRPr="0072244B" w:rsidRDefault="0072244B" w:rsidP="0072244B">
      <w:pPr>
        <w:autoSpaceDE w:val="0"/>
        <w:autoSpaceDN w:val="0"/>
        <w:adjustRightInd w:val="0"/>
        <w:spacing w:line="228" w:lineRule="auto"/>
        <w:ind w:firstLine="709"/>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«1.2. Настоящее Положение разработано в соответствии с Трудовым </w:t>
      </w:r>
      <w:hyperlink r:id="rId19" w:history="1">
        <w:r w:rsidRPr="0072244B">
          <w:rPr>
            <w:rFonts w:ascii="Times New Roman" w:eastAsia="Times New Roman" w:hAnsi="Times New Roman" w:cs="Times New Roman"/>
            <w:sz w:val="16"/>
            <w:szCs w:val="16"/>
            <w:lang w:eastAsia="ru-RU"/>
          </w:rPr>
          <w:t>кодексом</w:t>
        </w:r>
      </w:hyperlink>
      <w:r w:rsidRPr="0072244B">
        <w:rPr>
          <w:rFonts w:ascii="Times New Roman" w:eastAsia="Times New Roman" w:hAnsi="Times New Roman" w:cs="Times New Roman"/>
          <w:sz w:val="16"/>
          <w:szCs w:val="16"/>
          <w:lang w:eastAsia="ru-RU"/>
        </w:rPr>
        <w:t xml:space="preserve"> Российской Федерации, Бюджетным </w:t>
      </w:r>
      <w:hyperlink r:id="rId20" w:history="1">
        <w:r w:rsidRPr="0072244B">
          <w:rPr>
            <w:rFonts w:ascii="Times New Roman" w:eastAsia="Times New Roman" w:hAnsi="Times New Roman" w:cs="Times New Roman"/>
            <w:sz w:val="16"/>
            <w:szCs w:val="16"/>
            <w:lang w:eastAsia="ru-RU"/>
          </w:rPr>
          <w:t>кодексом</w:t>
        </w:r>
      </w:hyperlink>
      <w:r w:rsidRPr="0072244B">
        <w:rPr>
          <w:rFonts w:ascii="Times New Roman" w:eastAsia="Times New Roman" w:hAnsi="Times New Roman" w:cs="Times New Roman"/>
          <w:sz w:val="16"/>
          <w:szCs w:val="16"/>
          <w:lang w:eastAsia="ru-RU"/>
        </w:rPr>
        <w:t xml:space="preserve"> Российской Федерации, Федеральным </w:t>
      </w:r>
      <w:hyperlink r:id="rId21" w:history="1">
        <w:r w:rsidRPr="0072244B">
          <w:rPr>
            <w:rFonts w:ascii="Times New Roman" w:eastAsia="Times New Roman" w:hAnsi="Times New Roman" w:cs="Times New Roman"/>
            <w:sz w:val="16"/>
            <w:szCs w:val="16"/>
            <w:lang w:eastAsia="ru-RU"/>
          </w:rPr>
          <w:t>законом</w:t>
        </w:r>
      </w:hyperlink>
      <w:r w:rsidRPr="0072244B">
        <w:rPr>
          <w:rFonts w:ascii="Times New Roman" w:eastAsia="Times New Roman" w:hAnsi="Times New Roman" w:cs="Times New Roman"/>
          <w:sz w:val="16"/>
          <w:szCs w:val="16"/>
          <w:lang w:eastAsia="ru-RU"/>
        </w:rPr>
        <w:t xml:space="preserve"> от 29.12.2012 № 273-ФЗ «Об образовании в Российской Федерации» (с последующими изменениями), </w:t>
      </w:r>
      <w:hyperlink r:id="rId22" w:history="1">
        <w:r w:rsidRPr="0072244B">
          <w:rPr>
            <w:rFonts w:ascii="Times New Roman" w:eastAsia="Times New Roman" w:hAnsi="Times New Roman" w:cs="Times New Roman"/>
            <w:sz w:val="16"/>
            <w:szCs w:val="16"/>
            <w:lang w:eastAsia="ru-RU"/>
          </w:rPr>
          <w:t>Указом</w:t>
        </w:r>
      </w:hyperlink>
      <w:r w:rsidRPr="0072244B">
        <w:rPr>
          <w:rFonts w:ascii="Times New Roman" w:eastAsia="Times New Roman" w:hAnsi="Times New Roman" w:cs="Times New Roman"/>
          <w:sz w:val="16"/>
          <w:szCs w:val="16"/>
          <w:lang w:eastAsia="ru-RU"/>
        </w:rPr>
        <w:t xml:space="preserve"> Президента Российской Федерации от 07.05.2012 № 597 «О мероприятиях по реализации государственной социальной политики», </w:t>
      </w:r>
      <w:hyperlink r:id="rId23" w:history="1">
        <w:r w:rsidRPr="0072244B">
          <w:rPr>
            <w:rFonts w:ascii="Times New Roman" w:eastAsia="Times New Roman" w:hAnsi="Times New Roman" w:cs="Times New Roman"/>
            <w:sz w:val="16"/>
            <w:szCs w:val="16"/>
            <w:lang w:eastAsia="ru-RU"/>
          </w:rPr>
          <w:t>приказом</w:t>
        </w:r>
      </w:hyperlink>
      <w:r w:rsidRPr="0072244B">
        <w:rPr>
          <w:rFonts w:ascii="Times New Roman" w:eastAsia="Times New Roman" w:hAnsi="Times New Roman" w:cs="Times New Roman"/>
          <w:sz w:val="16"/>
          <w:szCs w:val="16"/>
          <w:lang w:eastAsia="ru-RU"/>
        </w:rPr>
        <w:t xml:space="preserve"> Министерства просвещения Российской Федерации от 04.04.2025 № 269 «О продолжительности рабочего времени (нормах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о порядке определения учебной нагрузки указанных педагогических работников, оговариваемой в трудовом договоре, основаниях ее изменения и случаях установления верхнего предела указанной учебной нагрузки», </w:t>
      </w:r>
      <w:hyperlink r:id="rId24" w:history="1">
        <w:r w:rsidRPr="0072244B">
          <w:rPr>
            <w:rFonts w:ascii="Times New Roman" w:eastAsia="Times New Roman" w:hAnsi="Times New Roman" w:cs="Times New Roman"/>
            <w:sz w:val="16"/>
            <w:szCs w:val="16"/>
            <w:lang w:eastAsia="ru-RU"/>
          </w:rPr>
          <w:t>Законом</w:t>
        </w:r>
      </w:hyperlink>
      <w:r w:rsidRPr="0072244B">
        <w:rPr>
          <w:rFonts w:ascii="Times New Roman" w:eastAsia="Times New Roman" w:hAnsi="Times New Roman" w:cs="Times New Roman"/>
          <w:sz w:val="16"/>
          <w:szCs w:val="16"/>
          <w:lang w:eastAsia="ru-RU"/>
        </w:rPr>
        <w:t xml:space="preserve"> Пензенской области от 14.06.2024 № 4356-ЗПО «О некоторых вопросах, связанных с оплатой труда работников органов государственной власти Пензенской области, работников государственных учреждений Пензенской области, и об установлении дополнительных гарантий отдельным категориям работников государственных и муниципальных учреждений Пензенской области» (с последующими изменениями), </w:t>
      </w:r>
      <w:hyperlink r:id="rId25" w:history="1">
        <w:r w:rsidRPr="0072244B">
          <w:rPr>
            <w:rFonts w:ascii="Times New Roman" w:eastAsia="Times New Roman" w:hAnsi="Times New Roman" w:cs="Times New Roman"/>
            <w:sz w:val="16"/>
            <w:szCs w:val="16"/>
            <w:lang w:eastAsia="ru-RU"/>
          </w:rPr>
          <w:t>Программой</w:t>
        </w:r>
      </w:hyperlink>
      <w:r w:rsidRPr="0072244B">
        <w:rPr>
          <w:rFonts w:ascii="Times New Roman" w:eastAsia="Times New Roman" w:hAnsi="Times New Roman" w:cs="Times New Roman"/>
          <w:sz w:val="16"/>
          <w:szCs w:val="16"/>
          <w:lang w:eastAsia="ru-RU"/>
        </w:rPr>
        <w:t xml:space="preserve">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26.11.2012 № 2190-р (с последующими изменениями), Едиными </w:t>
      </w:r>
      <w:hyperlink r:id="rId26" w:history="1">
        <w:r w:rsidRPr="0072244B">
          <w:rPr>
            <w:rFonts w:ascii="Times New Roman" w:eastAsia="Times New Roman" w:hAnsi="Times New Roman" w:cs="Times New Roman"/>
            <w:sz w:val="16"/>
            <w:szCs w:val="16"/>
            <w:lang w:eastAsia="ru-RU"/>
          </w:rPr>
          <w:t>рекомендациями</w:t>
        </w:r>
      </w:hyperlink>
      <w:r w:rsidRPr="0072244B">
        <w:rPr>
          <w:rFonts w:ascii="Times New Roman" w:eastAsia="Times New Roman" w:hAnsi="Times New Roman" w:cs="Times New Roman"/>
          <w:sz w:val="16"/>
          <w:szCs w:val="16"/>
          <w:lang w:eastAsia="ru-RU"/>
        </w:rPr>
        <w:t xml:space="preserve"> по установлению на федеральном, региональном и местном уровнях систем оплаты труда работников государственных и муниципальных учреждений на 2025 год, утвержденными решением Российской трехсторонней комиссии по регулированию социально-трудовых отношений от 23.12.2024 протокол № 10пр, приказами Министерства здравоохранения и социального развития Российской Федерации от 05.05.2008 </w:t>
      </w:r>
      <w:hyperlink r:id="rId27" w:history="1">
        <w:r w:rsidRPr="0072244B">
          <w:rPr>
            <w:rFonts w:ascii="Times New Roman" w:eastAsia="Times New Roman" w:hAnsi="Times New Roman" w:cs="Times New Roman"/>
            <w:sz w:val="16"/>
            <w:szCs w:val="16"/>
            <w:lang w:eastAsia="ru-RU"/>
          </w:rPr>
          <w:t>№ 216н</w:t>
        </w:r>
      </w:hyperlink>
      <w:r w:rsidRPr="0072244B">
        <w:rPr>
          <w:rFonts w:ascii="Times New Roman" w:eastAsia="Times New Roman" w:hAnsi="Times New Roman" w:cs="Times New Roman"/>
          <w:sz w:val="16"/>
          <w:szCs w:val="16"/>
          <w:lang w:eastAsia="ru-RU"/>
        </w:rPr>
        <w:t xml:space="preserve"> «Об утверждении профессиональных квалификационных групп должностей работников образования» (с последующими изменениями), от 05.05.2008 </w:t>
      </w:r>
      <w:hyperlink r:id="rId28" w:history="1">
        <w:r w:rsidRPr="0072244B">
          <w:rPr>
            <w:rFonts w:ascii="Times New Roman" w:eastAsia="Times New Roman" w:hAnsi="Times New Roman" w:cs="Times New Roman"/>
            <w:sz w:val="16"/>
            <w:szCs w:val="16"/>
            <w:lang w:eastAsia="ru-RU"/>
          </w:rPr>
          <w:t>№ 217н</w:t>
        </w:r>
      </w:hyperlink>
      <w:r w:rsidRPr="0072244B">
        <w:rPr>
          <w:rFonts w:ascii="Times New Roman" w:eastAsia="Times New Roman" w:hAnsi="Times New Roman" w:cs="Times New Roman"/>
          <w:sz w:val="16"/>
          <w:szCs w:val="16"/>
          <w:lang w:eastAsia="ru-RU"/>
        </w:rPr>
        <w:t xml:space="preserve"> «Об утверждении профессиональных квалификационных групп должностей работников высшего и дополнительного профессионального образования», от 29.05.2008 </w:t>
      </w:r>
      <w:hyperlink r:id="rId29" w:history="1">
        <w:r w:rsidRPr="0072244B">
          <w:rPr>
            <w:rFonts w:ascii="Times New Roman" w:eastAsia="Times New Roman" w:hAnsi="Times New Roman" w:cs="Times New Roman"/>
            <w:sz w:val="16"/>
            <w:szCs w:val="16"/>
            <w:lang w:eastAsia="ru-RU"/>
          </w:rPr>
          <w:t>№ 247н</w:t>
        </w:r>
      </w:hyperlink>
      <w:r w:rsidRPr="0072244B">
        <w:rPr>
          <w:rFonts w:ascii="Times New Roman" w:eastAsia="Times New Roman" w:hAnsi="Times New Roman" w:cs="Times New Roman"/>
          <w:sz w:val="16"/>
          <w:szCs w:val="16"/>
          <w:lang w:eastAsia="ru-RU"/>
        </w:rPr>
        <w:t xml:space="preserve"> «Об утверждении профессиональных квалификационных групп общеотраслевых должностей руководителей, специалистов и служащих» (с последующими изменениями), от 29.05.2008 </w:t>
      </w:r>
      <w:hyperlink r:id="rId30" w:history="1">
        <w:r w:rsidRPr="0072244B">
          <w:rPr>
            <w:rFonts w:ascii="Times New Roman" w:eastAsia="Times New Roman" w:hAnsi="Times New Roman" w:cs="Times New Roman"/>
            <w:sz w:val="16"/>
            <w:szCs w:val="16"/>
            <w:lang w:eastAsia="ru-RU"/>
          </w:rPr>
          <w:t>№ 248н</w:t>
        </w:r>
      </w:hyperlink>
      <w:r w:rsidRPr="0072244B">
        <w:rPr>
          <w:rFonts w:ascii="Times New Roman" w:eastAsia="Times New Roman" w:hAnsi="Times New Roman" w:cs="Times New Roman"/>
          <w:sz w:val="16"/>
          <w:szCs w:val="16"/>
          <w:lang w:eastAsia="ru-RU"/>
        </w:rPr>
        <w:t xml:space="preserve"> «Об утверждении профессиональных квалификационных групп общеотраслевых профессий рабочих» (с последующими изменениями), от 29.12.2007 </w:t>
      </w:r>
      <w:hyperlink r:id="rId31" w:history="1">
        <w:r w:rsidRPr="0072244B">
          <w:rPr>
            <w:rFonts w:ascii="Times New Roman" w:eastAsia="Times New Roman" w:hAnsi="Times New Roman" w:cs="Times New Roman"/>
            <w:sz w:val="16"/>
            <w:szCs w:val="16"/>
            <w:lang w:eastAsia="ru-RU"/>
          </w:rPr>
          <w:t>№ 822</w:t>
        </w:r>
      </w:hyperlink>
      <w:r w:rsidRPr="0072244B">
        <w:rPr>
          <w:rFonts w:ascii="Times New Roman" w:eastAsia="Times New Roman" w:hAnsi="Times New Roman" w:cs="Times New Roman"/>
          <w:sz w:val="16"/>
          <w:szCs w:val="16"/>
          <w:lang w:eastAsia="ru-RU"/>
        </w:rPr>
        <w:t xml:space="preserve"> «Об утверждении перечня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(с последующими изменениями), другими законодательными и иными нормативными правовыми актами Российской Федерации и Пензенской области, регулирующими вопросы оплаты труда.»;</w:t>
      </w:r>
    </w:p>
    <w:p w:rsidR="0072244B" w:rsidRPr="0072244B" w:rsidRDefault="0072244B" w:rsidP="0072244B">
      <w:pPr>
        <w:widowControl w:val="0"/>
        <w:autoSpaceDE w:val="0"/>
        <w:autoSpaceDN w:val="0"/>
        <w:adjustRightInd w:val="0"/>
        <w:ind w:firstLine="426"/>
        <w:contextualSpacing/>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1.2. В разделе 2 «Порядок расчета заработной платы работников образовательных организаций» Положения:</w:t>
      </w:r>
    </w:p>
    <w:p w:rsidR="0072244B" w:rsidRPr="0072244B" w:rsidRDefault="0072244B" w:rsidP="009E65B1">
      <w:pPr>
        <w:widowControl w:val="0"/>
        <w:numPr>
          <w:ilvl w:val="2"/>
          <w:numId w:val="18"/>
        </w:numPr>
        <w:tabs>
          <w:tab w:val="left" w:pos="851"/>
        </w:tabs>
        <w:autoSpaceDE w:val="0"/>
        <w:autoSpaceDN w:val="0"/>
        <w:adjustRightInd w:val="0"/>
        <w:ind w:left="0" w:firstLine="426"/>
        <w:contextualSpacing/>
        <w:jc w:val="lef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пункт 2.5 изложить в следующей редакции: </w:t>
      </w:r>
    </w:p>
    <w:p w:rsidR="0072244B" w:rsidRPr="0072244B" w:rsidRDefault="0072244B" w:rsidP="0072244B">
      <w:pPr>
        <w:autoSpaceDE w:val="0"/>
        <w:autoSpaceDN w:val="0"/>
        <w:adjustRightInd w:val="0"/>
        <w:ind w:firstLine="426"/>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«2.5. Оклады (ставки) педагогическим работникам устанавливаются при выполнении нормы труда за ставку заработной платы в соответствии </w:t>
      </w:r>
      <w:hyperlink r:id="rId32" w:history="1">
        <w:r w:rsidRPr="0072244B">
          <w:rPr>
            <w:rFonts w:ascii="Times New Roman" w:eastAsia="Times New Roman" w:hAnsi="Times New Roman" w:cs="Times New Roman"/>
            <w:sz w:val="16"/>
            <w:szCs w:val="16"/>
            <w:lang w:eastAsia="ru-RU"/>
          </w:rPr>
          <w:t>приказом</w:t>
        </w:r>
      </w:hyperlink>
      <w:r w:rsidRPr="0072244B">
        <w:rPr>
          <w:rFonts w:ascii="Times New Roman" w:eastAsia="Times New Roman" w:hAnsi="Times New Roman" w:cs="Times New Roman"/>
          <w:sz w:val="16"/>
          <w:szCs w:val="16"/>
          <w:lang w:eastAsia="ru-RU"/>
        </w:rPr>
        <w:t xml:space="preserve"> Министерства просвещения Российской Федерации от 04.04.2025 № 269 (приложение № 1).»;</w:t>
      </w:r>
    </w:p>
    <w:p w:rsidR="0072244B" w:rsidRPr="0072244B" w:rsidRDefault="0072244B" w:rsidP="009E65B1">
      <w:pPr>
        <w:widowControl w:val="0"/>
        <w:numPr>
          <w:ilvl w:val="2"/>
          <w:numId w:val="18"/>
        </w:numPr>
        <w:tabs>
          <w:tab w:val="left" w:pos="851"/>
        </w:tabs>
        <w:autoSpaceDE w:val="0"/>
        <w:autoSpaceDN w:val="0"/>
        <w:adjustRightInd w:val="0"/>
        <w:ind w:left="0" w:firstLine="426"/>
        <w:contextualSpacing/>
        <w:jc w:val="lef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пункт 2.24 изложить в следующей редакции: </w:t>
      </w:r>
    </w:p>
    <w:p w:rsidR="0072244B" w:rsidRPr="0072244B" w:rsidRDefault="0072244B" w:rsidP="0072244B">
      <w:pPr>
        <w:widowControl w:val="0"/>
        <w:autoSpaceDE w:val="0"/>
        <w:autoSpaceDN w:val="0"/>
        <w:adjustRightInd w:val="0"/>
        <w:ind w:firstLine="426"/>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«2.24. Размер доплат работникам образовательной организации за дополнительные виды и объемы работы определяется образовательной организацией самостоятельно в соответствии с действующим законодательством.</w:t>
      </w:r>
    </w:p>
    <w:p w:rsidR="0072244B" w:rsidRPr="0072244B" w:rsidRDefault="0072244B" w:rsidP="0072244B">
      <w:pPr>
        <w:widowControl w:val="0"/>
        <w:autoSpaceDE w:val="0"/>
        <w:autoSpaceDN w:val="0"/>
        <w:adjustRightInd w:val="0"/>
        <w:ind w:firstLine="426"/>
        <w:rPr>
          <w:rFonts w:ascii="Times New Roman" w:eastAsia="Times New Roman" w:hAnsi="Times New Roman" w:cs="Times New Roman"/>
          <w:color w:val="000000" w:themeColor="text1"/>
          <w:sz w:val="16"/>
          <w:szCs w:val="16"/>
          <w:lang w:eastAsia="ru-RU"/>
        </w:rPr>
      </w:pPr>
      <w:r w:rsidRPr="0072244B">
        <w:rPr>
          <w:rFonts w:ascii="Times New Roman" w:eastAsia="Times New Roman" w:hAnsi="Times New Roman" w:cs="Times New Roman"/>
          <w:sz w:val="16"/>
          <w:szCs w:val="16"/>
          <w:lang w:eastAsia="ru-RU"/>
        </w:rPr>
        <w:t xml:space="preserve">В каждой образовательной организации локальными нормативными актами, коллективным договором разрабатывается и утверждается перечень дополнительных видов и объемов работ (конкретные наименования) в соответствии с рекомендуемым единым перечнем 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образовательной организации, и </w:t>
      </w:r>
      <w:r w:rsidRPr="0072244B">
        <w:rPr>
          <w:rFonts w:ascii="Times New Roman" w:eastAsia="Times New Roman" w:hAnsi="Times New Roman" w:cs="Times New Roman"/>
          <w:color w:val="000000" w:themeColor="text1"/>
          <w:sz w:val="16"/>
          <w:szCs w:val="16"/>
          <w:lang w:eastAsia="ru-RU"/>
        </w:rPr>
        <w:t>размеры доплат за дополнительные виды и объемы работ.»;</w:t>
      </w:r>
    </w:p>
    <w:p w:rsidR="0072244B" w:rsidRPr="0072244B" w:rsidRDefault="0072244B" w:rsidP="0072244B">
      <w:pPr>
        <w:autoSpaceDE w:val="0"/>
        <w:autoSpaceDN w:val="0"/>
        <w:adjustRightInd w:val="0"/>
        <w:spacing w:line="228" w:lineRule="auto"/>
        <w:ind w:firstLine="567"/>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1.2.3. пункт 2.28 изложить в следующей редакции:</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sz w:val="16"/>
          <w:szCs w:val="16"/>
          <w:lang w:eastAsia="ru-RU"/>
        </w:rPr>
        <w:t>«</w:t>
      </w:r>
      <w:r w:rsidRPr="0072244B">
        <w:rPr>
          <w:rFonts w:ascii="Times New Roman" w:eastAsia="Times New Roman" w:hAnsi="Times New Roman" w:cs="Times New Roman"/>
          <w:color w:val="000000"/>
          <w:sz w:val="16"/>
          <w:szCs w:val="16"/>
          <w:lang w:eastAsia="ru-RU"/>
        </w:rPr>
        <w:t>2.28. Выплаты стимулирующего характера, размеры и условия их осуществления определяются образовательной организацией самостоятельно с учетом мнения представительного органа работников и устанавливаются коллективными договорами, соглашениями, локальными нормативными актами в пределах фонда оплаты труда.</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Выплаты стимулирующего характера должны отвечать уставным задачам образовательной организации.</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Выплаты стимулирующего характера производятся по решению руководителя образовательной организации в пределах фонда оплаты труда работников образовательной организации, а также средств от приносящей доход деятельности, направленных образовательной организацией на оплату труда работников.</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Критерии, показатели и периодичность оценки эффективности деятельности работников образовательной организации устанавливаются коллективными договорами, соглашениями, локальными нормативными актами с учетом показателей эффективности деятельности образовательной организации.</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Критерии оценки труда работников могут выражаться, в том числе комбинироваться, в различных величинах:</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баллы;</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проценты к окладам (ставкам) по соответствующим профессиональным квалификационным группам;</w:t>
      </w:r>
    </w:p>
    <w:p w:rsidR="0072244B" w:rsidRPr="0072244B" w:rsidRDefault="0072244B" w:rsidP="0072244B">
      <w:pPr>
        <w:ind w:firstLine="426"/>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абсолютный размер (рубли).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Выплаты стимулирующего характера, установленные в процентном отношении, применяются к окладу (ставке) без учета повышающих коэффициентов. Размер выплат стимулирующего характера конкретному работнику верхним пределом не ограничивается.</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В образовательной организации устанавливаются следующие выплаты стимулирующего характера:</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lastRenderedPageBreak/>
        <w:t>- носящие обязательный (постоянный) характер (за педагогический стаж, образование, квалификационную категорию (первая категория, высшая категория), статус "молодой специалист" (приложение № 5)), исчисленные с учетом фактического объема учебной (преподавательской) нагрузки, фактического объема педагогической работы;</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носящие обязательный (постоянный) характер (за квалификационную категорию (педагог-методист, педагог-наставник (приложение № 5);</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направленные на стимулирование работника к качественному результату труда и поощрение за выполненную работу (согласно показателям и критериям оценки эффективности деятельности работников, предусмотренным в организации);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премиальные выплаты по итогам работы.</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Разработка показателей и критериев оценки эффективности деятельности работника осуществляется с учетом следующих принципов:</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а) объективность - размер вознаграждения работника должен определяться на основе объективной оценки результатов его труда и профессионального роста (наличие высшего образование, стажа работы, квалификационной категории исчисленных с учетом фактического объема учебной (преподавательской) нагрузки, фактического объема педагогической работы), а также за достижение коллективных результатов труда;</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б) предсказуемость - работник должен знать, какое вознаграждение он получит в зависимости от результатов своего труда, а также за достижение коллективных результатов труда;</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в) адекватность - вознаграждение должно быть адекватно трудовому вкладу каждого работника в результат коллективного труда;</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г) своевременность - вознаграждение должно следовать за достижением результатов;</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д) прозрачность - правила определения вознаграждения должны быть понятны каждому работнику.</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При определении значений критерия оценки эффективности деятельности работника устанавливаются приоритетные целевые показатели, от выполнения которых зависит достижение показателей эффективности деятельности образовательной организации, и используются показатели отраслевой, статистической, бухгалтерской отчетности с целью обеспечения их объективности и достоверности.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Для педагогических работников образовательной организации рекомендуются следующие примерные направления для разработки показателей эффективности деятельности: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организация (участие) системных исследований, мониторинга индивидуальных достижений обучающихся;</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динамика индивидуальных образовательных результатов (по результатам контрольных мероприятий, промежуточной аттестации);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наличие подготовленных педагогическими работниками обучающихся, имеющих статус победителей и призеров региональных и всероссийских (международных) олимпиад, конкурсов и соревнований;</w:t>
      </w:r>
    </w:p>
    <w:p w:rsidR="0072244B" w:rsidRPr="0072244B" w:rsidRDefault="0072244B" w:rsidP="0072244B">
      <w:pPr>
        <w:ind w:firstLine="709"/>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работа с детьми из социально неблагополучных семей;</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инициатива, творчество и применение в работе современных форм и методов организации труда;</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 динамика индивидуальных достижений в воспитательной работе (повышение уровня социальной компетентности обучающихся, повышение уровня ответственности и самостоятельности обучающихся, рост уровня вовлеченности обучающихся в школьные мероприятия, рост уровня активности и инициативности детей).</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Определение размеров выплат стимулирующего характера за период времени осуществляется комиссией. Состав комиссии утверждается руководителем организации по согласованию с представительным органом работников, порядок работы комиссии, периодичность ее заседаний закрепляется положением о комиссии, утверждаемым руководителем организации с учетом мнения представительного органа работников.</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Руководителю образовательной организации размер премии по итогам работы за квартал (год) устанавливается приказом Управления образованием администрации Мокшанского района Пензенской области, осуществляющего функции и полномочия учредителя, с учетом результатов оценки эффективности и результативности деятельности руководителя образовательной организации в отчетном периоде. Порядок и условия выплаты премии руководителям образовательных организаций устанавливаются в трудовых договорах (дополнительных соглашениях к трудовому договору) на основании соответствующего распорядительного акта исполнительного органа Пензенской области, осуществляющего функции и полномочия учредителя.</w:t>
      </w:r>
    </w:p>
    <w:p w:rsidR="0072244B" w:rsidRPr="0072244B" w:rsidRDefault="0072244B" w:rsidP="0072244B">
      <w:pPr>
        <w:ind w:firstLine="709"/>
        <w:rPr>
          <w:rFonts w:ascii="Times New Roman" w:eastAsia="Times New Roman" w:hAnsi="Times New Roman" w:cs="Times New Roman"/>
          <w:color w:val="000000"/>
          <w:sz w:val="16"/>
          <w:szCs w:val="16"/>
          <w:lang w:eastAsia="ru-RU"/>
        </w:rPr>
      </w:pPr>
      <w:r w:rsidRPr="0072244B">
        <w:rPr>
          <w:rFonts w:ascii="Times New Roman" w:eastAsia="Times New Roman" w:hAnsi="Times New Roman" w:cs="Times New Roman"/>
          <w:color w:val="000000"/>
          <w:sz w:val="16"/>
          <w:szCs w:val="16"/>
          <w:lang w:eastAsia="ru-RU"/>
        </w:rPr>
        <w:t>Экономия по фонду оплаты труда направляется на стимулирующие выплаты работникам образовательной организации.»;</w:t>
      </w:r>
    </w:p>
    <w:p w:rsidR="0072244B" w:rsidRPr="0072244B" w:rsidRDefault="0072244B" w:rsidP="0072244B">
      <w:pPr>
        <w:ind w:firstLine="709"/>
        <w:rPr>
          <w:rFonts w:ascii="Times New Roman" w:eastAsia="Times New Roman" w:hAnsi="Times New Roman" w:cs="Times New Roman"/>
          <w:color w:val="000000"/>
          <w:sz w:val="16"/>
          <w:szCs w:val="16"/>
          <w:lang w:eastAsia="ru-RU"/>
        </w:rPr>
      </w:pPr>
    </w:p>
    <w:p w:rsidR="0072244B" w:rsidRPr="0072244B" w:rsidRDefault="0072244B" w:rsidP="0072244B">
      <w:pPr>
        <w:autoSpaceDE w:val="0"/>
        <w:autoSpaceDN w:val="0"/>
        <w:adjustRightInd w:val="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1.3. приложение № 1 "Рекомендуемые оклады (ставки) по профессиональной квалификационной группе должностей педагогических работников государственных образовательных организаций (в соответствии </w:t>
      </w:r>
      <w:r w:rsidRPr="0072244B">
        <w:rPr>
          <w:rFonts w:ascii="Times New Roman" w:eastAsia="Times New Roman" w:hAnsi="Times New Roman" w:cs="Times New Roman"/>
          <w:sz w:val="16"/>
          <w:szCs w:val="16"/>
          <w:lang w:eastAsia="ru-RU"/>
        </w:rPr>
        <w:br/>
        <w:t>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от 05.05.2008 № 216н)" к Положению изложить в новой редакции согласно приложению № 1 к настоящему Постановлению;</w:t>
      </w:r>
    </w:p>
    <w:p w:rsidR="0072244B" w:rsidRPr="0072244B" w:rsidRDefault="0072244B" w:rsidP="0072244B">
      <w:pPr>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9E65B1">
      <w:pPr>
        <w:widowControl w:val="0"/>
        <w:numPr>
          <w:ilvl w:val="1"/>
          <w:numId w:val="19"/>
        </w:numPr>
        <w:autoSpaceDE w:val="0"/>
        <w:autoSpaceDN w:val="0"/>
        <w:adjustRightInd w:val="0"/>
        <w:ind w:firstLine="567"/>
        <w:contextualSpacing/>
        <w:jc w:val="lef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приложение № 7 «Примерный перечень 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 к Положению изложить в новой редакции согласно приложению № 2 к настоящему Постановлению;</w:t>
      </w:r>
    </w:p>
    <w:p w:rsidR="0072244B" w:rsidRPr="0072244B" w:rsidRDefault="0072244B" w:rsidP="0072244B">
      <w:pPr>
        <w:autoSpaceDE w:val="0"/>
        <w:autoSpaceDN w:val="0"/>
        <w:adjustRightInd w:val="0"/>
        <w:ind w:left="567"/>
        <w:contextualSpacing/>
        <w:rPr>
          <w:rFonts w:ascii="Times New Roman" w:eastAsia="Times New Roman" w:hAnsi="Times New Roman" w:cs="Times New Roman"/>
          <w:sz w:val="16"/>
          <w:szCs w:val="16"/>
          <w:lang w:eastAsia="ru-RU"/>
        </w:rPr>
      </w:pPr>
    </w:p>
    <w:p w:rsidR="0072244B" w:rsidRPr="0072244B" w:rsidRDefault="0072244B" w:rsidP="0072244B">
      <w:pPr>
        <w:widowControl w:val="0"/>
        <w:tabs>
          <w:tab w:val="left" w:pos="284"/>
          <w:tab w:val="left" w:pos="851"/>
        </w:tabs>
        <w:ind w:firstLine="54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2244B" w:rsidRPr="0072244B" w:rsidRDefault="0072244B" w:rsidP="0072244B">
      <w:pPr>
        <w:widowControl w:val="0"/>
        <w:tabs>
          <w:tab w:val="left" w:pos="284"/>
          <w:tab w:val="left" w:pos="851"/>
        </w:tabs>
        <w:ind w:firstLine="540"/>
        <w:rPr>
          <w:rFonts w:ascii="Times New Roman" w:eastAsia="Times New Roman" w:hAnsi="Times New Roman" w:cs="Times New Roman"/>
          <w:sz w:val="16"/>
          <w:szCs w:val="16"/>
          <w:lang w:eastAsia="ru-RU"/>
        </w:rPr>
      </w:pPr>
    </w:p>
    <w:p w:rsidR="0072244B" w:rsidRPr="0072244B" w:rsidRDefault="0072244B" w:rsidP="0072244B">
      <w:pPr>
        <w:widowControl w:val="0"/>
        <w:ind w:firstLine="54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3. Настоящее постановление действует в части, не противоречащей решению о бюджете Мокшанского района Пензенской области на очередной финансовый год и плановый период.</w:t>
      </w:r>
    </w:p>
    <w:p w:rsidR="0072244B" w:rsidRPr="0072244B" w:rsidRDefault="0072244B" w:rsidP="0072244B">
      <w:pPr>
        <w:widowControl w:val="0"/>
        <w:ind w:firstLine="540"/>
        <w:rPr>
          <w:rFonts w:ascii="Times New Roman" w:eastAsia="Times New Roman" w:hAnsi="Times New Roman" w:cs="Times New Roman"/>
          <w:sz w:val="16"/>
          <w:szCs w:val="16"/>
          <w:lang w:eastAsia="ru-RU"/>
        </w:rPr>
      </w:pPr>
    </w:p>
    <w:p w:rsidR="0072244B" w:rsidRPr="0072244B" w:rsidRDefault="0072244B" w:rsidP="0072244B">
      <w:pPr>
        <w:widowControl w:val="0"/>
        <w:ind w:firstLine="54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01.09.2025, за исключением подпункта 1.3 пункта 1 настоящего постановления, который распространяется на правоотношения, возникшие с 01.10.2025.</w:t>
      </w:r>
    </w:p>
    <w:p w:rsidR="0072244B" w:rsidRPr="0072244B" w:rsidRDefault="0072244B" w:rsidP="0072244B">
      <w:pPr>
        <w:widowControl w:val="0"/>
        <w:ind w:firstLine="540"/>
        <w:rPr>
          <w:rFonts w:ascii="Times New Roman" w:eastAsia="Times New Roman" w:hAnsi="Times New Roman" w:cs="Times New Roman"/>
          <w:sz w:val="16"/>
          <w:szCs w:val="16"/>
          <w:lang w:eastAsia="ru-RU"/>
        </w:rPr>
      </w:pPr>
    </w:p>
    <w:p w:rsidR="0072244B" w:rsidRPr="0072244B" w:rsidRDefault="0072244B" w:rsidP="0072244B">
      <w:pPr>
        <w:widowControl w:val="0"/>
        <w:ind w:firstLine="54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5.   Контроль за исполнением настоящего постановления возложить на  заместителя главы администрации Мокшанского района.</w:t>
      </w:r>
    </w:p>
    <w:p w:rsidR="0072244B" w:rsidRPr="0072244B" w:rsidRDefault="0072244B" w:rsidP="0072244B">
      <w:pPr>
        <w:autoSpaceDE w:val="0"/>
        <w:autoSpaceDN w:val="0"/>
        <w:adjustRightInd w:val="0"/>
        <w:rPr>
          <w:rFonts w:ascii="Times New Roman" w:eastAsia="Times New Roman" w:hAnsi="Times New Roman" w:cs="Times New Roman"/>
          <w:b/>
          <w:bCs/>
          <w:sz w:val="16"/>
          <w:szCs w:val="16"/>
          <w:lang w:eastAsia="ru-RU"/>
        </w:rPr>
      </w:pPr>
    </w:p>
    <w:p w:rsidR="0072244B" w:rsidRPr="0072244B" w:rsidRDefault="0072244B" w:rsidP="0072244B">
      <w:pPr>
        <w:autoSpaceDE w:val="0"/>
        <w:autoSpaceDN w:val="0"/>
        <w:adjustRightInd w:val="0"/>
        <w:rPr>
          <w:rFonts w:ascii="Times New Roman" w:eastAsia="Times New Roman" w:hAnsi="Times New Roman" w:cs="Times New Roman"/>
          <w:b/>
          <w:bCs/>
          <w:sz w:val="16"/>
          <w:szCs w:val="16"/>
          <w:lang w:eastAsia="ru-RU"/>
        </w:rPr>
      </w:pPr>
    </w:p>
    <w:p w:rsidR="0072244B" w:rsidRPr="0072244B" w:rsidRDefault="0072244B" w:rsidP="0072244B">
      <w:pPr>
        <w:autoSpaceDE w:val="0"/>
        <w:autoSpaceDN w:val="0"/>
        <w:adjustRightInd w:val="0"/>
        <w:ind w:left="284"/>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Глава Мокшанского района                                         А.В. Решетченко</w:t>
      </w:r>
    </w:p>
    <w:p w:rsidR="0072244B" w:rsidRPr="0072244B" w:rsidRDefault="0072244B" w:rsidP="0072244B">
      <w:pPr>
        <w:autoSpaceDE w:val="0"/>
        <w:autoSpaceDN w:val="0"/>
        <w:adjustRightInd w:val="0"/>
        <w:ind w:left="4678"/>
        <w:jc w:val="center"/>
        <w:outlineLvl w:val="0"/>
        <w:rPr>
          <w:rFonts w:ascii="Times New Roman" w:eastAsia="Times New Roman" w:hAnsi="Times New Roman" w:cs="Times New Roman"/>
          <w:sz w:val="16"/>
          <w:szCs w:val="16"/>
          <w:lang w:eastAsia="ru-RU"/>
        </w:rPr>
      </w:pPr>
      <w:bookmarkStart w:id="1" w:name="_Hlk210836791"/>
    </w:p>
    <w:bookmarkEnd w:id="1"/>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p w:rsidR="0072244B" w:rsidRPr="0072244B" w:rsidRDefault="0072244B" w:rsidP="0072244B">
      <w:pPr>
        <w:autoSpaceDE w:val="0"/>
        <w:autoSpaceDN w:val="0"/>
        <w:adjustRightInd w:val="0"/>
        <w:ind w:left="4678"/>
        <w:jc w:val="right"/>
        <w:outlineLvl w:val="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lastRenderedPageBreak/>
        <w:t>Приложение № 1</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к постановлению администрации</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Мокшанского района </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от  27.10.2025  № 865</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«Приложение №1 к Положению о системе оплаты труда работников муниципальных образовательных организаций </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Мокшанского района</w:t>
      </w:r>
    </w:p>
    <w:p w:rsidR="0072244B" w:rsidRPr="0072244B" w:rsidRDefault="0072244B" w:rsidP="0072244B">
      <w:pPr>
        <w:widowControl w:val="0"/>
        <w:ind w:left="5245"/>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(новая редакция)</w:t>
      </w:r>
    </w:p>
    <w:p w:rsidR="0072244B" w:rsidRPr="0072244B" w:rsidRDefault="0072244B" w:rsidP="0072244B">
      <w:pPr>
        <w:widowControl w:val="0"/>
        <w:spacing w:line="208" w:lineRule="auto"/>
        <w:jc w:val="center"/>
        <w:rPr>
          <w:rFonts w:ascii="Times New Roman" w:eastAsia="Times New Roman" w:hAnsi="Times New Roman" w:cs="Times New Roman"/>
          <w:b/>
          <w:sz w:val="16"/>
          <w:szCs w:val="16"/>
          <w:lang w:eastAsia="ru-RU"/>
        </w:rPr>
      </w:pPr>
    </w:p>
    <w:p w:rsidR="0072244B" w:rsidRDefault="0072244B" w:rsidP="0072244B">
      <w:pPr>
        <w:widowControl w:val="0"/>
        <w:spacing w:line="208" w:lineRule="auto"/>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 xml:space="preserve">Рекомендуемые оклады (ставки)по профессиональной квалификационной группе должностей педагогических работников образовательных организаций (в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образования» </w:t>
      </w:r>
    </w:p>
    <w:p w:rsidR="0072244B" w:rsidRPr="0072244B" w:rsidRDefault="0072244B" w:rsidP="0072244B">
      <w:pPr>
        <w:widowControl w:val="0"/>
        <w:spacing w:line="208" w:lineRule="auto"/>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 xml:space="preserve"> от 05.05.2008  № 216н)</w:t>
      </w:r>
    </w:p>
    <w:p w:rsidR="0072244B" w:rsidRPr="0072244B" w:rsidRDefault="0072244B" w:rsidP="0072244B">
      <w:pPr>
        <w:widowControl w:val="0"/>
        <w:spacing w:line="208" w:lineRule="auto"/>
        <w:jc w:val="center"/>
        <w:rPr>
          <w:rFonts w:ascii="Times New Roman" w:eastAsia="Times New Roman" w:hAnsi="Times New Roman" w:cs="Times New Roman"/>
          <w:sz w:val="16"/>
          <w:szCs w:val="16"/>
          <w:lang w:eastAsia="ru-RU"/>
        </w:rPr>
      </w:pPr>
    </w:p>
    <w:tbl>
      <w:tblPr>
        <w:tblW w:w="93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394"/>
        <w:gridCol w:w="2268"/>
      </w:tblGrid>
      <w:tr w:rsidR="0072244B" w:rsidRPr="0072244B" w:rsidTr="0072244B">
        <w:trPr>
          <w:trHeight w:val="401"/>
        </w:trPr>
        <w:tc>
          <w:tcPr>
            <w:tcW w:w="2660"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Наименование должностей </w:t>
            </w:r>
          </w:p>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по квалификационным уровням</w:t>
            </w:r>
          </w:p>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Размер оклада педагогических работников</w:t>
            </w:r>
          </w:p>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(рублей)*</w:t>
            </w:r>
          </w:p>
        </w:tc>
      </w:tr>
      <w:tr w:rsidR="0072244B" w:rsidRPr="0072244B" w:rsidTr="0072244B">
        <w:tc>
          <w:tcPr>
            <w:tcW w:w="2660"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3</w:t>
            </w:r>
          </w:p>
        </w:tc>
      </w:tr>
      <w:tr w:rsidR="0072244B" w:rsidRPr="0072244B" w:rsidTr="0072244B">
        <w:tc>
          <w:tcPr>
            <w:tcW w:w="2660" w:type="dxa"/>
            <w:vMerge w:val="restart"/>
            <w:tcBorders>
              <w:top w:val="single" w:sz="4" w:space="0" w:color="auto"/>
              <w:left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инструктор по физической культуре</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17745</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музыкальный руководитель</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17745</w:t>
            </w:r>
          </w:p>
        </w:tc>
      </w:tr>
      <w:tr w:rsidR="0072244B" w:rsidRPr="0072244B" w:rsidTr="0072244B">
        <w:tc>
          <w:tcPr>
            <w:tcW w:w="2660" w:type="dxa"/>
            <w:vMerge/>
            <w:tcBorders>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старший вожатый</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17745</w:t>
            </w:r>
          </w:p>
        </w:tc>
      </w:tr>
      <w:tr w:rsidR="0072244B" w:rsidRPr="0072244B" w:rsidTr="0072244B">
        <w:tc>
          <w:tcPr>
            <w:tcW w:w="2660" w:type="dxa"/>
            <w:vMerge w:val="restart"/>
            <w:tcBorders>
              <w:top w:val="single" w:sz="4" w:space="0" w:color="auto"/>
              <w:left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2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left"/>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педагог дополнительного образования</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18455</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концертмейстер</w:t>
            </w:r>
          </w:p>
        </w:tc>
        <w:tc>
          <w:tcPr>
            <w:tcW w:w="2268"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18455</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социальный педагог</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18455</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18455</w:t>
            </w:r>
          </w:p>
        </w:tc>
      </w:tr>
      <w:tr w:rsidR="0072244B" w:rsidRPr="0072244B" w:rsidTr="0072244B">
        <w:tc>
          <w:tcPr>
            <w:tcW w:w="2660" w:type="dxa"/>
            <w:vMerge/>
            <w:tcBorders>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педагог-организатор</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18455</w:t>
            </w:r>
          </w:p>
        </w:tc>
      </w:tr>
      <w:tr w:rsidR="0072244B" w:rsidRPr="0072244B" w:rsidTr="0072244B">
        <w:tc>
          <w:tcPr>
            <w:tcW w:w="2660" w:type="dxa"/>
            <w:vMerge w:val="restart"/>
            <w:tcBorders>
              <w:top w:val="single" w:sz="4" w:space="0" w:color="auto"/>
              <w:left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left"/>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ind w:firstLine="709"/>
              <w:jc w:val="center"/>
              <w:textAlignment w:val="baseline"/>
              <w:rPr>
                <w:rFonts w:ascii="Times New Roman" w:eastAsia="Times New Roman" w:hAnsi="Times New Roman" w:cs="Times New Roman"/>
                <w:sz w:val="16"/>
                <w:szCs w:val="16"/>
                <w:lang w:eastAsia="ru-RU"/>
              </w:rPr>
            </w:pP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 xml:space="preserve">воспитатель </w:t>
            </w:r>
          </w:p>
        </w:tc>
        <w:tc>
          <w:tcPr>
            <w:tcW w:w="2268" w:type="dxa"/>
            <w:tcBorders>
              <w:top w:val="single" w:sz="4" w:space="0" w:color="auto"/>
              <w:left w:val="single" w:sz="4" w:space="0" w:color="auto"/>
              <w:bottom w:val="single" w:sz="4" w:space="0" w:color="auto"/>
              <w:right w:val="single" w:sz="4" w:space="0" w:color="auto"/>
            </w:tcBorders>
            <w:vAlign w:val="center"/>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19220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методист</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19220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педагог-психолог</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19220</w:t>
            </w:r>
          </w:p>
        </w:tc>
      </w:tr>
      <w:tr w:rsidR="0072244B" w:rsidRPr="0072244B" w:rsidTr="0072244B">
        <w:tc>
          <w:tcPr>
            <w:tcW w:w="2660" w:type="dxa"/>
            <w:vMerge/>
            <w:tcBorders>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08" w:lineRule="auto"/>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spacing w:line="208" w:lineRule="auto"/>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19220</w:t>
            </w:r>
          </w:p>
        </w:tc>
      </w:tr>
      <w:tr w:rsidR="0072244B" w:rsidRPr="0072244B" w:rsidTr="0072244B">
        <w:tc>
          <w:tcPr>
            <w:tcW w:w="2660" w:type="dxa"/>
            <w:vMerge w:val="restart"/>
            <w:tcBorders>
              <w:top w:val="single" w:sz="4" w:space="0" w:color="auto"/>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13" w:lineRule="auto"/>
              <w:jc w:val="left"/>
              <w:textAlignment w:val="baseline"/>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4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13" w:lineRule="auto"/>
              <w:ind w:firstLine="709"/>
              <w:textAlignment w:val="baseline"/>
              <w:rPr>
                <w:rFonts w:ascii="Times New Roman" w:eastAsia="Times New Roman" w:hAnsi="Times New Roman" w:cs="Times New Roman"/>
                <w:noProof/>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spacing w:line="213" w:lineRule="auto"/>
              <w:ind w:firstLine="709"/>
              <w:jc w:val="center"/>
              <w:textAlignment w:val="baseline"/>
              <w:rPr>
                <w:rFonts w:ascii="Times New Roman" w:eastAsia="Times New Roman" w:hAnsi="Times New Roman" w:cs="Times New Roman"/>
                <w:sz w:val="16"/>
                <w:szCs w:val="16"/>
                <w:lang w:eastAsia="ru-RU"/>
              </w:rPr>
            </w:pPr>
          </w:p>
        </w:tc>
      </w:tr>
      <w:tr w:rsidR="0072244B" w:rsidRPr="0072244B" w:rsidTr="0072244B">
        <w:tc>
          <w:tcPr>
            <w:tcW w:w="2660" w:type="dxa"/>
            <w:vMerge/>
            <w:tcBorders>
              <w:left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преподаватель- организатор основ безопасности жизнедеятельности</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2244B">
              <w:rPr>
                <w:rFonts w:ascii="Times New Roman" w:eastAsia="Times New Roman" w:hAnsi="Times New Roman" w:cs="Times New Roman"/>
                <w:noProof/>
                <w:sz w:val="16"/>
                <w:szCs w:val="16"/>
                <w:lang w:eastAsia="ru-RU"/>
              </w:rPr>
              <w:t>учитель</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тьютор</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 xml:space="preserve">учитель-логопед </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учитель-дефектолог</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старший воспитатель</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педагог-библиотекарь</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r w:rsidR="0072244B" w:rsidRPr="0072244B" w:rsidTr="0072244B">
        <w:tc>
          <w:tcPr>
            <w:tcW w:w="2660" w:type="dxa"/>
            <w:vMerge/>
            <w:tcBorders>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noProof/>
                <w:sz w:val="16"/>
                <w:szCs w:val="16"/>
                <w:lang w:eastAsia="ru-RU"/>
              </w:rPr>
              <w:t>советник директора по воспитанию и взаимодействию с детскими общественными объединениями</w:t>
            </w:r>
          </w:p>
        </w:tc>
        <w:tc>
          <w:tcPr>
            <w:tcW w:w="2268"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20000</w:t>
            </w:r>
          </w:p>
        </w:tc>
      </w:tr>
    </w:tbl>
    <w:p w:rsidR="0072244B" w:rsidRPr="0072244B" w:rsidRDefault="0072244B" w:rsidP="0072244B">
      <w:pPr>
        <w:widowControl w:val="0"/>
        <w:spacing w:line="208" w:lineRule="auto"/>
        <w:ind w:firstLine="669"/>
        <w:rPr>
          <w:rFonts w:ascii="Times New Roman" w:eastAsia="Times New Roman" w:hAnsi="Times New Roman" w:cs="Times New Roman"/>
          <w:sz w:val="16"/>
          <w:szCs w:val="16"/>
          <w:lang w:eastAsia="ru-RU"/>
        </w:rPr>
      </w:pPr>
    </w:p>
    <w:p w:rsidR="0072244B" w:rsidRPr="0072244B" w:rsidRDefault="0072244B" w:rsidP="0072244B">
      <w:pPr>
        <w:widowControl w:val="0"/>
        <w:spacing w:line="208" w:lineRule="auto"/>
        <w:ind w:firstLine="669"/>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Примечание: </w:t>
      </w:r>
    </w:p>
    <w:p w:rsidR="0072244B" w:rsidRPr="0072244B" w:rsidRDefault="0072244B" w:rsidP="0072244B">
      <w:pPr>
        <w:widowControl w:val="0"/>
        <w:spacing w:line="208" w:lineRule="auto"/>
        <w:ind w:firstLine="669"/>
        <w:jc w:val="lef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размер оклада педагогического работника, имеющего высшее и средне-специальное образование;</w:t>
      </w:r>
    </w:p>
    <w:p w:rsidR="0072244B" w:rsidRPr="0072244B" w:rsidRDefault="0072244B" w:rsidP="0072244B">
      <w:pPr>
        <w:widowControl w:val="0"/>
        <w:spacing w:line="208" w:lineRule="auto"/>
        <w:ind w:firstLine="669"/>
        <w:jc w:val="lef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при отсутствии высшего и средне-специального образования оклад педагогического работника составляет 0,9 от базового оклада;</w:t>
      </w:r>
    </w:p>
    <w:p w:rsidR="0072244B" w:rsidRPr="0072244B" w:rsidRDefault="0072244B" w:rsidP="0072244B">
      <w:pPr>
        <w:widowControl w:val="0"/>
        <w:spacing w:line="208" w:lineRule="auto"/>
        <w:jc w:val="left"/>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sz w:val="16"/>
          <w:szCs w:val="16"/>
          <w:lang w:eastAsia="ru-RU"/>
        </w:rPr>
        <w:t>- повышающий коэффициент по должности работникам, имеющим ученую степень кандидата наук, почетные звания Российской Федерации, СССР («Народный…», «Заслуженный…», «Мастер спорта международного класса…») рекомендуется устанавливать образовательной организацией самостоятельно в пределах выделенных ассигнований.»</w:t>
      </w:r>
      <w:r w:rsidRPr="0072244B">
        <w:rPr>
          <w:rFonts w:ascii="Times New Roman" w:eastAsia="Times New Roman" w:hAnsi="Times New Roman" w:cs="Times New Roman"/>
          <w:b/>
          <w:sz w:val="16"/>
          <w:szCs w:val="16"/>
          <w:lang w:eastAsia="ru-RU"/>
        </w:rPr>
        <w:t xml:space="preserve"> </w:t>
      </w:r>
    </w:p>
    <w:p w:rsidR="0072244B" w:rsidRPr="0072244B" w:rsidRDefault="0072244B" w:rsidP="0072244B">
      <w:pPr>
        <w:widowControl w:val="0"/>
        <w:spacing w:line="208" w:lineRule="auto"/>
        <w:jc w:val="left"/>
        <w:rPr>
          <w:rFonts w:ascii="Times New Roman" w:eastAsia="Times New Roman" w:hAnsi="Times New Roman" w:cs="Times New Roman"/>
          <w:b/>
          <w:sz w:val="16"/>
          <w:szCs w:val="16"/>
          <w:lang w:eastAsia="ru-RU"/>
        </w:rPr>
      </w:pPr>
    </w:p>
    <w:p w:rsidR="0072244B" w:rsidRPr="0072244B" w:rsidRDefault="0072244B" w:rsidP="0072244B">
      <w:pPr>
        <w:widowControl w:val="0"/>
        <w:spacing w:line="208" w:lineRule="auto"/>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Рекомендуемые оклады</w:t>
      </w:r>
    </w:p>
    <w:p w:rsidR="0072244B" w:rsidRPr="0072244B" w:rsidRDefault="0072244B" w:rsidP="0072244B">
      <w:pPr>
        <w:widowControl w:val="0"/>
        <w:spacing w:line="208" w:lineRule="auto"/>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 xml:space="preserve">методической службы муниципального казенного учреждения </w:t>
      </w:r>
      <w:r>
        <w:rPr>
          <w:rFonts w:ascii="Times New Roman" w:eastAsia="Times New Roman" w:hAnsi="Times New Roman" w:cs="Times New Roman"/>
          <w:b/>
          <w:sz w:val="16"/>
          <w:szCs w:val="16"/>
          <w:lang w:eastAsia="ru-RU"/>
        </w:rPr>
        <w:t xml:space="preserve"> </w:t>
      </w:r>
      <w:r w:rsidRPr="0072244B">
        <w:rPr>
          <w:rFonts w:ascii="Times New Roman" w:eastAsia="Times New Roman" w:hAnsi="Times New Roman" w:cs="Times New Roman"/>
          <w:b/>
          <w:sz w:val="16"/>
          <w:szCs w:val="16"/>
          <w:lang w:eastAsia="ru-RU"/>
        </w:rPr>
        <w:t xml:space="preserve">«Центр обслуживания образовательных организаций Мокшанского района </w:t>
      </w:r>
      <w:r>
        <w:rPr>
          <w:rFonts w:ascii="Times New Roman" w:eastAsia="Times New Roman" w:hAnsi="Times New Roman" w:cs="Times New Roman"/>
          <w:b/>
          <w:sz w:val="16"/>
          <w:szCs w:val="16"/>
          <w:lang w:eastAsia="ru-RU"/>
        </w:rPr>
        <w:t xml:space="preserve"> </w:t>
      </w:r>
      <w:r w:rsidRPr="0072244B">
        <w:rPr>
          <w:rFonts w:ascii="Times New Roman" w:eastAsia="Times New Roman" w:hAnsi="Times New Roman" w:cs="Times New Roman"/>
          <w:b/>
          <w:sz w:val="16"/>
          <w:szCs w:val="16"/>
          <w:lang w:eastAsia="ru-RU"/>
        </w:rPr>
        <w:t xml:space="preserve">Пензенской области» по профессиональной квалификационной группе должностей педагогических работников (в соответствии с </w:t>
      </w:r>
      <w:hyperlink r:id="rId33" w:tooltip="Приказ Минздравсоцразвития России от 05.05.2008 N 216н (ред. от 23.12.2011) &quot;Об утверждении профессиональных квалификационных групп должностей работников образования&quot; (Зарегистрировано в Минюсте России 22.05.2008 N 11731){КонсультантПлюс}" w:history="1">
        <w:r w:rsidRPr="0072244B">
          <w:rPr>
            <w:rFonts w:ascii="Times New Roman" w:eastAsia="Times New Roman" w:hAnsi="Times New Roman" w:cs="Times New Roman"/>
            <w:b/>
            <w:sz w:val="16"/>
            <w:szCs w:val="16"/>
            <w:lang w:eastAsia="ru-RU"/>
          </w:rPr>
          <w:t>приказом</w:t>
        </w:r>
      </w:hyperlink>
      <w:r>
        <w:rPr>
          <w:rFonts w:ascii="Times New Roman" w:eastAsia="Times New Roman" w:hAnsi="Times New Roman" w:cs="Times New Roman"/>
          <w:b/>
          <w:sz w:val="16"/>
          <w:szCs w:val="16"/>
          <w:lang w:eastAsia="ru-RU"/>
        </w:rPr>
        <w:t xml:space="preserve"> </w:t>
      </w:r>
      <w:r w:rsidRPr="0072244B">
        <w:rPr>
          <w:rFonts w:ascii="Times New Roman" w:eastAsia="Times New Roman" w:hAnsi="Times New Roman" w:cs="Times New Roman"/>
          <w:b/>
          <w:sz w:val="16"/>
          <w:szCs w:val="16"/>
          <w:lang w:eastAsia="ru-RU"/>
        </w:rPr>
        <w:t>Министерства здравоохранения и социального развития</w:t>
      </w:r>
    </w:p>
    <w:p w:rsidR="0072244B" w:rsidRPr="0072244B" w:rsidRDefault="0072244B" w:rsidP="0072244B">
      <w:pPr>
        <w:widowControl w:val="0"/>
        <w:spacing w:line="208" w:lineRule="auto"/>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Российской Федерации "Об утверждении профессиональных</w:t>
      </w:r>
      <w:r>
        <w:rPr>
          <w:rFonts w:ascii="Times New Roman" w:eastAsia="Times New Roman" w:hAnsi="Times New Roman" w:cs="Times New Roman"/>
          <w:b/>
          <w:sz w:val="16"/>
          <w:szCs w:val="16"/>
          <w:lang w:eastAsia="ru-RU"/>
        </w:rPr>
        <w:t xml:space="preserve">  </w:t>
      </w:r>
      <w:r w:rsidRPr="0072244B">
        <w:rPr>
          <w:rFonts w:ascii="Times New Roman" w:eastAsia="Times New Roman" w:hAnsi="Times New Roman" w:cs="Times New Roman"/>
          <w:b/>
          <w:sz w:val="16"/>
          <w:szCs w:val="16"/>
          <w:lang w:eastAsia="ru-RU"/>
        </w:rPr>
        <w:t>квалификационных групп должностей работников образования"</w:t>
      </w:r>
    </w:p>
    <w:p w:rsidR="0072244B" w:rsidRPr="0072244B" w:rsidRDefault="0072244B" w:rsidP="0072244B">
      <w:pPr>
        <w:widowControl w:val="0"/>
        <w:spacing w:line="208" w:lineRule="auto"/>
        <w:ind w:firstLine="669"/>
        <w:jc w:val="center"/>
        <w:rPr>
          <w:rFonts w:ascii="Times New Roman" w:eastAsia="Times New Roman" w:hAnsi="Times New Roman" w:cs="Times New Roman"/>
          <w:b/>
          <w:sz w:val="16"/>
          <w:szCs w:val="16"/>
          <w:lang w:eastAsia="ru-RU"/>
        </w:rPr>
      </w:pPr>
      <w:r w:rsidRPr="0072244B">
        <w:rPr>
          <w:rFonts w:ascii="Times New Roman" w:eastAsia="Times New Roman" w:hAnsi="Times New Roman" w:cs="Times New Roman"/>
          <w:b/>
          <w:sz w:val="16"/>
          <w:szCs w:val="16"/>
          <w:lang w:eastAsia="ru-RU"/>
        </w:rPr>
        <w:t>от 05.05.2008 N 216н)</w:t>
      </w:r>
    </w:p>
    <w:p w:rsidR="0072244B" w:rsidRPr="0072244B" w:rsidRDefault="0072244B" w:rsidP="0072244B">
      <w:pPr>
        <w:widowControl w:val="0"/>
        <w:autoSpaceDE w:val="0"/>
        <w:autoSpaceDN w:val="0"/>
        <w:adjustRightInd w:val="0"/>
        <w:rPr>
          <w:rFonts w:ascii="Times New Roman" w:eastAsia="Times New Roman" w:hAnsi="Times New Roman" w:cs="Times New Roman"/>
          <w:sz w:val="16"/>
          <w:szCs w:val="16"/>
          <w:lang w:eastAsia="ru-RU"/>
        </w:rPr>
      </w:pPr>
    </w:p>
    <w:tbl>
      <w:tblPr>
        <w:tblW w:w="9639" w:type="dxa"/>
        <w:tblInd w:w="62" w:type="dxa"/>
        <w:tblLayout w:type="fixed"/>
        <w:tblCellMar>
          <w:top w:w="28" w:type="dxa"/>
          <w:left w:w="62" w:type="dxa"/>
          <w:bottom w:w="28" w:type="dxa"/>
          <w:right w:w="62" w:type="dxa"/>
        </w:tblCellMar>
        <w:tblLook w:val="0000" w:firstRow="0" w:lastRow="0" w:firstColumn="0" w:lastColumn="0" w:noHBand="0" w:noVBand="0"/>
      </w:tblPr>
      <w:tblGrid>
        <w:gridCol w:w="3261"/>
        <w:gridCol w:w="3402"/>
        <w:gridCol w:w="2976"/>
      </w:tblGrid>
      <w:tr w:rsidR="0072244B" w:rsidRPr="0072244B" w:rsidTr="0072244B">
        <w:tc>
          <w:tcPr>
            <w:tcW w:w="3261"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976"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Рекомендуемый размер оклада педагогических работников (рублей)</w:t>
            </w:r>
          </w:p>
        </w:tc>
      </w:tr>
      <w:tr w:rsidR="0072244B" w:rsidRPr="0072244B" w:rsidTr="0072244B">
        <w:trPr>
          <w:trHeight w:val="54"/>
        </w:trPr>
        <w:tc>
          <w:tcPr>
            <w:tcW w:w="6663" w:type="dxa"/>
            <w:gridSpan w:val="2"/>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b/>
                <w:sz w:val="16"/>
                <w:szCs w:val="16"/>
                <w:lang w:eastAsia="ru-RU"/>
              </w:rPr>
              <w:t>3 квалификационный уровень</w:t>
            </w:r>
          </w:p>
        </w:tc>
        <w:tc>
          <w:tcPr>
            <w:tcW w:w="2976"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left"/>
              <w:rPr>
                <w:rFonts w:ascii="Times New Roman" w:eastAsia="Times New Roman" w:hAnsi="Times New Roman" w:cs="Times New Roman"/>
                <w:sz w:val="16"/>
                <w:szCs w:val="16"/>
                <w:lang w:eastAsia="ru-RU"/>
              </w:rPr>
            </w:pPr>
          </w:p>
        </w:tc>
      </w:tr>
      <w:tr w:rsidR="0072244B" w:rsidRPr="0072244B" w:rsidTr="0072244B">
        <w:tc>
          <w:tcPr>
            <w:tcW w:w="3261"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Методист</w:t>
            </w:r>
          </w:p>
        </w:tc>
        <w:tc>
          <w:tcPr>
            <w:tcW w:w="2976" w:type="dxa"/>
            <w:tcBorders>
              <w:top w:val="single" w:sz="4" w:space="0" w:color="auto"/>
              <w:left w:val="single" w:sz="4" w:space="0" w:color="auto"/>
              <w:bottom w:val="single" w:sz="4" w:space="0" w:color="auto"/>
              <w:right w:val="single" w:sz="4" w:space="0" w:color="auto"/>
            </w:tcBorders>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7482</w:t>
            </w:r>
          </w:p>
        </w:tc>
      </w:tr>
    </w:tbl>
    <w:p w:rsidR="0072244B" w:rsidRPr="0072244B" w:rsidRDefault="0072244B" w:rsidP="0072244B">
      <w:pPr>
        <w:widowControl w:val="0"/>
        <w:rPr>
          <w:rFonts w:ascii="Times New Roman" w:eastAsia="Times New Roman" w:hAnsi="Times New Roman" w:cs="Times New Roman"/>
          <w:sz w:val="16"/>
          <w:szCs w:val="16"/>
          <w:lang w:eastAsia="ru-RU"/>
        </w:rPr>
      </w:pPr>
    </w:p>
    <w:p w:rsidR="0072244B" w:rsidRPr="0072244B" w:rsidRDefault="0072244B" w:rsidP="0072244B">
      <w:pPr>
        <w:widowControl w:val="0"/>
        <w:ind w:right="283"/>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Рекомендуемый размер оклада руководителя методической службы муниципального казенного учреждения «Центр обслуживания образовательных организаций Мокшанского района Пензенской области»(в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высшего и дополнительного профессионального образования» от 05.05.2008 года №217н):</w:t>
      </w:r>
    </w:p>
    <w:p w:rsidR="0072244B" w:rsidRPr="0072244B" w:rsidRDefault="0072244B" w:rsidP="0072244B">
      <w:pPr>
        <w:widowControl w:val="0"/>
        <w:ind w:firstLine="669"/>
        <w:rPr>
          <w:rFonts w:ascii="Times New Roman" w:eastAsia="Times New Roman" w:hAnsi="Times New Roman" w:cs="Times New Roman"/>
          <w:sz w:val="16"/>
          <w:szCs w:val="16"/>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522"/>
      </w:tblGrid>
      <w:tr w:rsidR="0072244B" w:rsidRPr="0072244B" w:rsidTr="00691D2A">
        <w:trPr>
          <w:trHeight w:val="460"/>
        </w:trPr>
        <w:tc>
          <w:tcPr>
            <w:tcW w:w="7225" w:type="dxa"/>
            <w:shd w:val="clear" w:color="auto" w:fill="auto"/>
            <w:vAlign w:val="center"/>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Наименование должностей по квалификационным уровням</w:t>
            </w:r>
          </w:p>
        </w:tc>
        <w:tc>
          <w:tcPr>
            <w:tcW w:w="2522" w:type="dxa"/>
            <w:shd w:val="clear" w:color="auto" w:fill="auto"/>
            <w:vAlign w:val="center"/>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Размер оклада </w:t>
            </w:r>
          </w:p>
        </w:tc>
      </w:tr>
      <w:tr w:rsidR="0072244B" w:rsidRPr="0072244B" w:rsidTr="00691D2A">
        <w:tc>
          <w:tcPr>
            <w:tcW w:w="7225" w:type="dxa"/>
            <w:shd w:val="clear" w:color="auto" w:fill="auto"/>
            <w:vAlign w:val="center"/>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b/>
                <w:sz w:val="16"/>
                <w:szCs w:val="16"/>
                <w:lang w:eastAsia="ru-RU"/>
              </w:rPr>
              <w:t>2 квалификационный уровень</w:t>
            </w:r>
          </w:p>
        </w:tc>
        <w:tc>
          <w:tcPr>
            <w:tcW w:w="2522" w:type="dxa"/>
            <w:shd w:val="clear" w:color="auto" w:fill="auto"/>
            <w:vAlign w:val="center"/>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p>
        </w:tc>
      </w:tr>
      <w:tr w:rsidR="0072244B" w:rsidRPr="0072244B" w:rsidTr="00691D2A">
        <w:tc>
          <w:tcPr>
            <w:tcW w:w="7225" w:type="dxa"/>
            <w:shd w:val="clear" w:color="auto" w:fill="auto"/>
            <w:vAlign w:val="center"/>
          </w:tcPr>
          <w:p w:rsidR="0072244B" w:rsidRPr="0072244B" w:rsidRDefault="0072244B" w:rsidP="0072244B">
            <w:pPr>
              <w:widowControl w:val="0"/>
              <w:autoSpaceDE w:val="0"/>
              <w:autoSpaceDN w:val="0"/>
              <w:adjustRightInd w:val="0"/>
              <w:rPr>
                <w:rFonts w:ascii="Times New Roman" w:eastAsia="Times New Roman" w:hAnsi="Times New Roman" w:cs="Times New Roman"/>
                <w:noProof/>
                <w:sz w:val="16"/>
                <w:szCs w:val="16"/>
                <w:lang w:eastAsia="ru-RU"/>
              </w:rPr>
            </w:pPr>
            <w:r w:rsidRPr="0072244B">
              <w:rPr>
                <w:rFonts w:ascii="Times New Roman" w:eastAsia="Times New Roman" w:hAnsi="Times New Roman" w:cs="Times New Roman"/>
                <w:sz w:val="16"/>
                <w:szCs w:val="16"/>
                <w:lang w:eastAsia="ru-RU"/>
              </w:rPr>
              <w:t>- заведующий методической службой</w:t>
            </w:r>
          </w:p>
        </w:tc>
        <w:tc>
          <w:tcPr>
            <w:tcW w:w="2522" w:type="dxa"/>
            <w:shd w:val="clear" w:color="auto" w:fill="auto"/>
            <w:vAlign w:val="center"/>
          </w:tcPr>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8083</w:t>
            </w:r>
          </w:p>
          <w:p w:rsidR="0072244B" w:rsidRPr="0072244B" w:rsidRDefault="0072244B" w:rsidP="0072244B">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72244B" w:rsidRPr="0072244B" w:rsidRDefault="0072244B" w:rsidP="0072244B">
      <w:pPr>
        <w:widowControl w:val="0"/>
        <w:ind w:firstLine="669"/>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w:t>
      </w:r>
    </w:p>
    <w:p w:rsidR="0072244B" w:rsidRPr="0072244B" w:rsidRDefault="0072244B" w:rsidP="0072244B">
      <w:pPr>
        <w:widowControl w:val="0"/>
        <w:ind w:firstLine="669"/>
        <w:jc w:val="left"/>
        <w:rPr>
          <w:rFonts w:ascii="Times New Roman" w:eastAsia="Times New Roman" w:hAnsi="Times New Roman" w:cs="Times New Roman"/>
          <w:sz w:val="16"/>
          <w:szCs w:val="16"/>
          <w:lang w:eastAsia="ru-RU"/>
        </w:rPr>
      </w:pPr>
    </w:p>
    <w:p w:rsidR="0072244B" w:rsidRDefault="0072244B" w:rsidP="0072244B">
      <w:pPr>
        <w:widowControl w:val="0"/>
        <w:ind w:firstLine="669"/>
        <w:jc w:val="left"/>
        <w:rPr>
          <w:rFonts w:ascii="Times New Roman" w:eastAsia="Times New Roman" w:hAnsi="Times New Roman" w:cs="Times New Roman"/>
          <w:sz w:val="16"/>
          <w:szCs w:val="16"/>
          <w:lang w:eastAsia="ru-RU"/>
        </w:rPr>
      </w:pPr>
    </w:p>
    <w:p w:rsidR="0072244B" w:rsidRPr="0072244B" w:rsidRDefault="0072244B" w:rsidP="0072244B">
      <w:pPr>
        <w:widowControl w:val="0"/>
        <w:ind w:firstLine="669"/>
        <w:jc w:val="left"/>
        <w:rPr>
          <w:rFonts w:ascii="Times New Roman" w:eastAsia="Times New Roman" w:hAnsi="Times New Roman" w:cs="Times New Roman"/>
          <w:sz w:val="16"/>
          <w:szCs w:val="16"/>
          <w:lang w:eastAsia="ru-RU"/>
        </w:rPr>
      </w:pPr>
    </w:p>
    <w:p w:rsidR="0072244B" w:rsidRPr="0072244B" w:rsidRDefault="0072244B" w:rsidP="0072244B">
      <w:pPr>
        <w:autoSpaceDE w:val="0"/>
        <w:autoSpaceDN w:val="0"/>
        <w:adjustRightInd w:val="0"/>
        <w:ind w:left="4678"/>
        <w:jc w:val="right"/>
        <w:outlineLvl w:val="0"/>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lastRenderedPageBreak/>
        <w:t>Приложение № 2</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к постановлению администрации</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Мокшанского района</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от  27.10.2025 № 865</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«Приложение № 7</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к Положению о системе оплаты труда работников муниципальных образовательных</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организаций Мокшанского района</w:t>
      </w:r>
    </w:p>
    <w:p w:rsidR="0072244B" w:rsidRPr="0072244B" w:rsidRDefault="0072244B" w:rsidP="0072244B">
      <w:pPr>
        <w:autoSpaceDE w:val="0"/>
        <w:autoSpaceDN w:val="0"/>
        <w:adjustRightInd w:val="0"/>
        <w:ind w:left="4678"/>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(новая редакция)</w:t>
      </w:r>
    </w:p>
    <w:p w:rsidR="0072244B" w:rsidRPr="0072244B" w:rsidRDefault="0072244B" w:rsidP="0072244B">
      <w:pPr>
        <w:jc w:val="center"/>
        <w:rPr>
          <w:rFonts w:ascii="Times New Roman" w:eastAsia="Times New Roman" w:hAnsi="Times New Roman" w:cs="Times New Roman"/>
          <w:sz w:val="16"/>
          <w:szCs w:val="16"/>
          <w:lang w:eastAsia="ru-RU"/>
        </w:rPr>
      </w:pP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 xml:space="preserve">Примерный перечень </w:t>
      </w:r>
    </w:p>
    <w:p w:rsidR="0072244B" w:rsidRPr="0072244B" w:rsidRDefault="0072244B" w:rsidP="0072244B">
      <w:pPr>
        <w:autoSpaceDE w:val="0"/>
        <w:autoSpaceDN w:val="0"/>
        <w:adjustRightInd w:val="0"/>
        <w:jc w:val="center"/>
        <w:rPr>
          <w:rFonts w:ascii="Times New Roman" w:eastAsia="Times New Roman" w:hAnsi="Times New Roman" w:cs="Times New Roman"/>
          <w:b/>
          <w:bCs/>
          <w:sz w:val="16"/>
          <w:szCs w:val="16"/>
          <w:lang w:eastAsia="ru-RU"/>
        </w:rPr>
      </w:pPr>
      <w:r w:rsidRPr="0072244B">
        <w:rPr>
          <w:rFonts w:ascii="Times New Roman" w:eastAsia="Times New Roman" w:hAnsi="Times New Roman" w:cs="Times New Roman"/>
          <w:b/>
          <w:bCs/>
          <w:sz w:val="16"/>
          <w:szCs w:val="16"/>
          <w:lang w:eastAsia="ru-RU"/>
        </w:rPr>
        <w:t>выплат за работу, не входящую в круг основных обязанностей, работникам по профессиональной квалификационной группе должностей педагогических работников образовательных организаций</w:t>
      </w:r>
    </w:p>
    <w:p w:rsidR="0072244B" w:rsidRPr="0072244B" w:rsidRDefault="0072244B" w:rsidP="0072244B">
      <w:pPr>
        <w:autoSpaceDE w:val="0"/>
        <w:autoSpaceDN w:val="0"/>
        <w:adjustRightInd w:val="0"/>
        <w:ind w:firstLine="709"/>
        <w:jc w:val="center"/>
        <w:rPr>
          <w:rFonts w:ascii="Times New Roman" w:eastAsia="Times New Roman" w:hAnsi="Times New Roman" w:cs="Times New Roman"/>
          <w:b/>
          <w:bCs/>
          <w:sz w:val="16"/>
          <w:szCs w:val="16"/>
          <w:lang w:eastAsia="ru-RU"/>
        </w:rPr>
      </w:pPr>
    </w:p>
    <w:tbl>
      <w:tblPr>
        <w:tblStyle w:val="241"/>
        <w:tblW w:w="9747" w:type="dxa"/>
        <w:tblLayout w:type="fixed"/>
        <w:tblLook w:val="04A0" w:firstRow="1" w:lastRow="0" w:firstColumn="1" w:lastColumn="0" w:noHBand="0" w:noVBand="1"/>
      </w:tblPr>
      <w:tblGrid>
        <w:gridCol w:w="7366"/>
        <w:gridCol w:w="2381"/>
      </w:tblGrid>
      <w:tr w:rsidR="0072244B" w:rsidRPr="0072244B" w:rsidTr="0072244B">
        <w:trPr>
          <w:trHeight w:val="356"/>
        </w:trPr>
        <w:tc>
          <w:tcPr>
            <w:tcW w:w="7366" w:type="dxa"/>
          </w:tcPr>
          <w:p w:rsidR="0072244B" w:rsidRPr="0072244B" w:rsidRDefault="0072244B" w:rsidP="0072244B">
            <w:pPr>
              <w:jc w:val="center"/>
              <w:rPr>
                <w:sz w:val="16"/>
                <w:szCs w:val="16"/>
              </w:rPr>
            </w:pPr>
            <w:r w:rsidRPr="0072244B">
              <w:rPr>
                <w:sz w:val="16"/>
                <w:szCs w:val="16"/>
              </w:rPr>
              <w:t>Наименование выплаты</w:t>
            </w:r>
          </w:p>
        </w:tc>
        <w:tc>
          <w:tcPr>
            <w:tcW w:w="2381" w:type="dxa"/>
          </w:tcPr>
          <w:p w:rsidR="0072244B" w:rsidRPr="0072244B" w:rsidRDefault="0072244B" w:rsidP="0072244B">
            <w:pPr>
              <w:jc w:val="center"/>
              <w:rPr>
                <w:sz w:val="16"/>
                <w:szCs w:val="16"/>
              </w:rPr>
            </w:pPr>
            <w:r w:rsidRPr="0072244B">
              <w:rPr>
                <w:sz w:val="16"/>
                <w:szCs w:val="16"/>
              </w:rPr>
              <w:t>Рекомендуемый размер</w:t>
            </w:r>
          </w:p>
        </w:tc>
      </w:tr>
      <w:tr w:rsidR="0072244B" w:rsidRPr="0072244B" w:rsidTr="0072244B">
        <w:trPr>
          <w:trHeight w:val="1183"/>
        </w:trPr>
        <w:tc>
          <w:tcPr>
            <w:tcW w:w="7366" w:type="dxa"/>
          </w:tcPr>
          <w:p w:rsidR="0072244B" w:rsidRPr="0072244B" w:rsidRDefault="0072244B" w:rsidP="0072244B">
            <w:pPr>
              <w:autoSpaceDE w:val="0"/>
              <w:autoSpaceDN w:val="0"/>
              <w:adjustRightInd w:val="0"/>
              <w:rPr>
                <w:sz w:val="16"/>
                <w:szCs w:val="16"/>
              </w:rPr>
            </w:pPr>
            <w:r w:rsidRPr="0072244B">
              <w:rPr>
                <w:sz w:val="16"/>
                <w:szCs w:val="16"/>
              </w:rPr>
              <w:t>Выполнение дополнительной индивидуальной и (или) групповой работы с обучающимися, участие в оздоровительных, воспитательных и других мероприятиях, проводимых в целях реализации образовательных программ в организации, включая участие в концертной деятельности, конкурсах, состязаниях, спортивных соревнованиях, тренировочных сборах, экскурсиях, других видах учебной деятельности, регулирование которой осуществляется графиками, планами, расписаниями, локальными нормативными актами организации, коллективным договором</w:t>
            </w:r>
          </w:p>
        </w:tc>
        <w:tc>
          <w:tcPr>
            <w:tcW w:w="2381" w:type="dxa"/>
          </w:tcPr>
          <w:p w:rsidR="0072244B" w:rsidRPr="0072244B" w:rsidRDefault="0072244B" w:rsidP="0072244B">
            <w:pPr>
              <w:jc w:val="center"/>
              <w:rPr>
                <w:sz w:val="16"/>
                <w:szCs w:val="16"/>
              </w:rPr>
            </w:pPr>
          </w:p>
          <w:p w:rsidR="0072244B" w:rsidRPr="0072244B" w:rsidRDefault="0072244B" w:rsidP="0072244B">
            <w:pPr>
              <w:jc w:val="center"/>
              <w:rPr>
                <w:sz w:val="16"/>
                <w:szCs w:val="16"/>
              </w:rPr>
            </w:pPr>
            <w:r w:rsidRPr="0072244B">
              <w:rPr>
                <w:sz w:val="16"/>
                <w:szCs w:val="16"/>
              </w:rPr>
              <w:t xml:space="preserve">не более </w:t>
            </w:r>
          </w:p>
          <w:p w:rsidR="0072244B" w:rsidRPr="0072244B" w:rsidRDefault="0072244B" w:rsidP="0072244B">
            <w:pPr>
              <w:jc w:val="center"/>
              <w:rPr>
                <w:sz w:val="16"/>
                <w:szCs w:val="16"/>
              </w:rPr>
            </w:pPr>
            <w:r w:rsidRPr="0072244B">
              <w:rPr>
                <w:sz w:val="16"/>
                <w:szCs w:val="16"/>
              </w:rPr>
              <w:t>2 320 рублей</w:t>
            </w:r>
          </w:p>
        </w:tc>
      </w:tr>
      <w:tr w:rsidR="0072244B" w:rsidRPr="0072244B" w:rsidTr="0072244B">
        <w:trPr>
          <w:trHeight w:val="595"/>
        </w:trPr>
        <w:tc>
          <w:tcPr>
            <w:tcW w:w="7366" w:type="dxa"/>
          </w:tcPr>
          <w:p w:rsidR="0072244B" w:rsidRPr="0072244B" w:rsidRDefault="0072244B" w:rsidP="0072244B">
            <w:pPr>
              <w:autoSpaceDE w:val="0"/>
              <w:autoSpaceDN w:val="0"/>
              <w:adjustRightInd w:val="0"/>
              <w:rPr>
                <w:sz w:val="16"/>
                <w:szCs w:val="16"/>
              </w:rPr>
            </w:pPr>
            <w:r w:rsidRPr="0072244B">
              <w:rPr>
                <w:sz w:val="16"/>
                <w:szCs w:val="16"/>
              </w:rPr>
              <w:t>Классное руководство (кураторство) в образовательных организациях, реализующих программы начального общего, основного общего и среднего общего образования, и организациях среднего профессионального образования</w:t>
            </w:r>
          </w:p>
        </w:tc>
        <w:tc>
          <w:tcPr>
            <w:tcW w:w="2381" w:type="dxa"/>
          </w:tcPr>
          <w:p w:rsidR="0072244B" w:rsidRPr="0072244B" w:rsidRDefault="0072244B" w:rsidP="0072244B">
            <w:pPr>
              <w:jc w:val="center"/>
              <w:rPr>
                <w:sz w:val="16"/>
                <w:szCs w:val="16"/>
              </w:rPr>
            </w:pPr>
            <w:r w:rsidRPr="0072244B">
              <w:rPr>
                <w:color w:val="000000" w:themeColor="text1"/>
                <w:sz w:val="16"/>
                <w:szCs w:val="16"/>
              </w:rPr>
              <w:t>от 3420 до 5125 рублей</w:t>
            </w:r>
          </w:p>
        </w:tc>
      </w:tr>
      <w:tr w:rsidR="0072244B" w:rsidRPr="0072244B" w:rsidTr="0072244B">
        <w:trPr>
          <w:trHeight w:val="1183"/>
        </w:trPr>
        <w:tc>
          <w:tcPr>
            <w:tcW w:w="7366" w:type="dxa"/>
          </w:tcPr>
          <w:p w:rsidR="0072244B" w:rsidRPr="0072244B" w:rsidRDefault="0072244B" w:rsidP="0072244B">
            <w:pPr>
              <w:autoSpaceDE w:val="0"/>
              <w:autoSpaceDN w:val="0"/>
              <w:adjustRightInd w:val="0"/>
              <w:rPr>
                <w:sz w:val="16"/>
                <w:szCs w:val="16"/>
              </w:rPr>
            </w:pPr>
            <w:r w:rsidRPr="0072244B">
              <w:rPr>
                <w:sz w:val="16"/>
                <w:szCs w:val="16"/>
              </w:rPr>
              <w:t>Проверка письменных работ (оплата производится в зависимости от фактической нагрузки педагогического работника):</w:t>
            </w:r>
          </w:p>
          <w:p w:rsidR="0072244B" w:rsidRPr="0072244B" w:rsidRDefault="0072244B" w:rsidP="0072244B">
            <w:pPr>
              <w:autoSpaceDE w:val="0"/>
              <w:autoSpaceDN w:val="0"/>
              <w:adjustRightInd w:val="0"/>
              <w:rPr>
                <w:sz w:val="16"/>
                <w:szCs w:val="16"/>
              </w:rPr>
            </w:pPr>
            <w:r w:rsidRPr="0072244B">
              <w:rPr>
                <w:sz w:val="16"/>
                <w:szCs w:val="16"/>
              </w:rPr>
              <w:t>- по предметам в 1 - 4 классах, математике, иностранному языку, родному языку, черчению, конструированию, технической механике, стенографии и т.д.;</w:t>
            </w:r>
          </w:p>
          <w:p w:rsidR="0072244B" w:rsidRPr="0072244B" w:rsidRDefault="0072244B" w:rsidP="0072244B">
            <w:pPr>
              <w:autoSpaceDE w:val="0"/>
              <w:autoSpaceDN w:val="0"/>
              <w:adjustRightInd w:val="0"/>
              <w:rPr>
                <w:sz w:val="16"/>
                <w:szCs w:val="16"/>
              </w:rPr>
            </w:pPr>
          </w:p>
          <w:p w:rsidR="0072244B" w:rsidRPr="0072244B" w:rsidRDefault="0072244B" w:rsidP="0072244B">
            <w:pPr>
              <w:autoSpaceDE w:val="0"/>
              <w:autoSpaceDN w:val="0"/>
              <w:adjustRightInd w:val="0"/>
              <w:rPr>
                <w:sz w:val="16"/>
                <w:szCs w:val="16"/>
              </w:rPr>
            </w:pPr>
            <w:r w:rsidRPr="0072244B">
              <w:rPr>
                <w:sz w:val="16"/>
                <w:szCs w:val="16"/>
              </w:rPr>
              <w:t>- по русскому языку и литературе</w:t>
            </w:r>
          </w:p>
        </w:tc>
        <w:tc>
          <w:tcPr>
            <w:tcW w:w="2381" w:type="dxa"/>
          </w:tcPr>
          <w:p w:rsidR="0072244B" w:rsidRPr="0072244B" w:rsidRDefault="0072244B" w:rsidP="0072244B">
            <w:pPr>
              <w:rPr>
                <w:sz w:val="16"/>
                <w:szCs w:val="16"/>
              </w:rPr>
            </w:pPr>
          </w:p>
          <w:p w:rsidR="0072244B" w:rsidRPr="0072244B" w:rsidRDefault="0072244B" w:rsidP="0072244B">
            <w:pPr>
              <w:rPr>
                <w:sz w:val="16"/>
                <w:szCs w:val="16"/>
              </w:rPr>
            </w:pPr>
          </w:p>
          <w:p w:rsidR="0072244B" w:rsidRPr="0072244B" w:rsidRDefault="0072244B" w:rsidP="0072244B">
            <w:pPr>
              <w:jc w:val="center"/>
              <w:rPr>
                <w:sz w:val="16"/>
                <w:szCs w:val="16"/>
              </w:rPr>
            </w:pPr>
            <w:r w:rsidRPr="0072244B">
              <w:rPr>
                <w:sz w:val="16"/>
                <w:szCs w:val="16"/>
              </w:rPr>
              <w:t>от 940 до 1400 рублей</w:t>
            </w:r>
          </w:p>
          <w:p w:rsidR="0072244B" w:rsidRPr="0072244B" w:rsidRDefault="0072244B" w:rsidP="0072244B">
            <w:pPr>
              <w:jc w:val="center"/>
              <w:rPr>
                <w:sz w:val="16"/>
                <w:szCs w:val="16"/>
              </w:rPr>
            </w:pPr>
          </w:p>
          <w:p w:rsidR="0072244B" w:rsidRPr="0072244B" w:rsidRDefault="0072244B" w:rsidP="0072244B">
            <w:pPr>
              <w:jc w:val="center"/>
              <w:rPr>
                <w:sz w:val="16"/>
                <w:szCs w:val="16"/>
              </w:rPr>
            </w:pPr>
          </w:p>
          <w:p w:rsidR="0072244B" w:rsidRPr="0072244B" w:rsidRDefault="0072244B" w:rsidP="0072244B">
            <w:pPr>
              <w:jc w:val="center"/>
              <w:rPr>
                <w:color w:val="000000" w:themeColor="text1"/>
                <w:sz w:val="16"/>
                <w:szCs w:val="16"/>
              </w:rPr>
            </w:pPr>
            <w:r w:rsidRPr="0072244B">
              <w:rPr>
                <w:sz w:val="16"/>
                <w:szCs w:val="16"/>
              </w:rPr>
              <w:t>от 1400 до 1800 рублей</w:t>
            </w:r>
          </w:p>
        </w:tc>
      </w:tr>
      <w:tr w:rsidR="0072244B" w:rsidRPr="0072244B" w:rsidTr="0072244B">
        <w:trPr>
          <w:trHeight w:val="579"/>
        </w:trPr>
        <w:tc>
          <w:tcPr>
            <w:tcW w:w="7366" w:type="dxa"/>
            <w:shd w:val="clear" w:color="auto" w:fill="auto"/>
          </w:tcPr>
          <w:p w:rsidR="0072244B" w:rsidRPr="0072244B" w:rsidRDefault="0072244B" w:rsidP="0072244B">
            <w:pPr>
              <w:autoSpaceDE w:val="0"/>
              <w:autoSpaceDN w:val="0"/>
              <w:adjustRightInd w:val="0"/>
              <w:rPr>
                <w:sz w:val="16"/>
                <w:szCs w:val="16"/>
              </w:rPr>
            </w:pPr>
            <w:r w:rsidRPr="0072244B">
              <w:rPr>
                <w:sz w:val="16"/>
                <w:szCs w:val="16"/>
              </w:rPr>
              <w:t>Заведование:</w:t>
            </w:r>
          </w:p>
          <w:p w:rsidR="0072244B" w:rsidRPr="0072244B" w:rsidRDefault="0072244B" w:rsidP="0072244B">
            <w:pPr>
              <w:autoSpaceDE w:val="0"/>
              <w:autoSpaceDN w:val="0"/>
              <w:adjustRightInd w:val="0"/>
              <w:rPr>
                <w:sz w:val="16"/>
                <w:szCs w:val="16"/>
              </w:rPr>
            </w:pPr>
            <w:r w:rsidRPr="0072244B">
              <w:rPr>
                <w:sz w:val="16"/>
                <w:szCs w:val="16"/>
              </w:rPr>
              <w:t>- учебными кабинетами, лабораториями;</w:t>
            </w:r>
          </w:p>
          <w:p w:rsidR="0072244B" w:rsidRPr="0072244B" w:rsidRDefault="0072244B" w:rsidP="0072244B">
            <w:pPr>
              <w:autoSpaceDE w:val="0"/>
              <w:autoSpaceDN w:val="0"/>
              <w:adjustRightInd w:val="0"/>
              <w:rPr>
                <w:sz w:val="16"/>
                <w:szCs w:val="16"/>
              </w:rPr>
            </w:pPr>
            <w:r w:rsidRPr="0072244B">
              <w:rPr>
                <w:sz w:val="16"/>
                <w:szCs w:val="16"/>
              </w:rPr>
              <w:t>- мастерскими;</w:t>
            </w:r>
          </w:p>
          <w:p w:rsidR="0072244B" w:rsidRPr="0072244B" w:rsidRDefault="0072244B" w:rsidP="0072244B">
            <w:pPr>
              <w:autoSpaceDE w:val="0"/>
              <w:autoSpaceDN w:val="0"/>
              <w:adjustRightInd w:val="0"/>
              <w:rPr>
                <w:sz w:val="16"/>
                <w:szCs w:val="16"/>
              </w:rPr>
            </w:pPr>
            <w:r w:rsidRPr="0072244B">
              <w:rPr>
                <w:sz w:val="16"/>
                <w:szCs w:val="16"/>
              </w:rPr>
              <w:t>- учебно-опытными участками;</w:t>
            </w:r>
          </w:p>
          <w:p w:rsidR="0072244B" w:rsidRPr="0072244B" w:rsidRDefault="0072244B" w:rsidP="0072244B">
            <w:pPr>
              <w:autoSpaceDE w:val="0"/>
              <w:autoSpaceDN w:val="0"/>
              <w:adjustRightInd w:val="0"/>
              <w:rPr>
                <w:sz w:val="16"/>
                <w:szCs w:val="16"/>
              </w:rPr>
            </w:pPr>
          </w:p>
        </w:tc>
        <w:tc>
          <w:tcPr>
            <w:tcW w:w="2381" w:type="dxa"/>
            <w:shd w:val="clear" w:color="auto" w:fill="auto"/>
          </w:tcPr>
          <w:p w:rsidR="0072244B" w:rsidRPr="0072244B" w:rsidRDefault="0072244B" w:rsidP="0072244B">
            <w:pPr>
              <w:jc w:val="center"/>
              <w:rPr>
                <w:sz w:val="16"/>
                <w:szCs w:val="16"/>
              </w:rPr>
            </w:pPr>
          </w:p>
          <w:p w:rsidR="0072244B" w:rsidRDefault="0072244B" w:rsidP="0072244B">
            <w:pPr>
              <w:jc w:val="center"/>
              <w:rPr>
                <w:sz w:val="16"/>
                <w:szCs w:val="16"/>
              </w:rPr>
            </w:pPr>
            <w:r w:rsidRPr="0072244B">
              <w:rPr>
                <w:sz w:val="16"/>
                <w:szCs w:val="16"/>
              </w:rPr>
              <w:t>не более 1 400 рублей</w:t>
            </w:r>
          </w:p>
          <w:p w:rsidR="0072244B" w:rsidRDefault="0072244B" w:rsidP="0072244B">
            <w:pPr>
              <w:jc w:val="center"/>
              <w:rPr>
                <w:sz w:val="16"/>
                <w:szCs w:val="16"/>
              </w:rPr>
            </w:pPr>
            <w:r w:rsidRPr="0072244B">
              <w:rPr>
                <w:sz w:val="16"/>
                <w:szCs w:val="16"/>
              </w:rPr>
              <w:t>не более 2 780 рублей</w:t>
            </w:r>
          </w:p>
          <w:p w:rsidR="0072244B" w:rsidRPr="0072244B" w:rsidRDefault="0072244B" w:rsidP="0072244B">
            <w:pPr>
              <w:jc w:val="center"/>
              <w:rPr>
                <w:sz w:val="16"/>
                <w:szCs w:val="16"/>
              </w:rPr>
            </w:pPr>
            <w:bookmarkStart w:id="2" w:name="_GoBack"/>
            <w:bookmarkEnd w:id="2"/>
            <w:r w:rsidRPr="0072244B">
              <w:rPr>
                <w:sz w:val="16"/>
                <w:szCs w:val="16"/>
              </w:rPr>
              <w:t xml:space="preserve">не более 2 320 рублей </w:t>
            </w:r>
          </w:p>
        </w:tc>
      </w:tr>
      <w:tr w:rsidR="0072244B" w:rsidRPr="0072244B" w:rsidTr="0072244B">
        <w:trPr>
          <w:trHeight w:val="288"/>
        </w:trPr>
        <w:tc>
          <w:tcPr>
            <w:tcW w:w="7366" w:type="dxa"/>
          </w:tcPr>
          <w:p w:rsidR="0072244B" w:rsidRPr="0072244B" w:rsidRDefault="0072244B" w:rsidP="0072244B">
            <w:pPr>
              <w:autoSpaceDE w:val="0"/>
              <w:autoSpaceDN w:val="0"/>
              <w:adjustRightInd w:val="0"/>
              <w:rPr>
                <w:sz w:val="16"/>
                <w:szCs w:val="16"/>
              </w:rPr>
            </w:pPr>
            <w:r w:rsidRPr="0072244B">
              <w:rPr>
                <w:sz w:val="16"/>
                <w:szCs w:val="16"/>
              </w:rPr>
              <w:t xml:space="preserve">Руководство методическими объединениями, </w:t>
            </w:r>
            <w:r w:rsidRPr="0072244B">
              <w:rPr>
                <w:sz w:val="16"/>
                <w:szCs w:val="16"/>
                <w:shd w:val="clear" w:color="auto" w:fill="FFFFFF"/>
              </w:rPr>
              <w:t>цикловыми и предметными комиссиями</w:t>
            </w:r>
            <w:r w:rsidRPr="0072244B">
              <w:rPr>
                <w:sz w:val="16"/>
                <w:szCs w:val="16"/>
              </w:rPr>
              <w:t xml:space="preserve"> (в случае отсутствия квалификационной категории «педагог-методист»);</w:t>
            </w:r>
          </w:p>
        </w:tc>
        <w:tc>
          <w:tcPr>
            <w:tcW w:w="2381" w:type="dxa"/>
          </w:tcPr>
          <w:p w:rsidR="0072244B" w:rsidRPr="0072244B" w:rsidRDefault="0072244B" w:rsidP="0072244B">
            <w:pPr>
              <w:jc w:val="center"/>
              <w:rPr>
                <w:sz w:val="16"/>
                <w:szCs w:val="16"/>
                <w:highlight w:val="yellow"/>
              </w:rPr>
            </w:pPr>
            <w:r w:rsidRPr="0072244B">
              <w:rPr>
                <w:sz w:val="16"/>
                <w:szCs w:val="16"/>
              </w:rPr>
              <w:t>не более 2 320 рублей</w:t>
            </w:r>
          </w:p>
        </w:tc>
      </w:tr>
      <w:tr w:rsidR="0072244B" w:rsidRPr="0072244B" w:rsidTr="0072244B">
        <w:trPr>
          <w:trHeight w:val="288"/>
        </w:trPr>
        <w:tc>
          <w:tcPr>
            <w:tcW w:w="7366" w:type="dxa"/>
          </w:tcPr>
          <w:p w:rsidR="0072244B" w:rsidRPr="0072244B" w:rsidRDefault="0072244B" w:rsidP="0072244B">
            <w:pPr>
              <w:autoSpaceDE w:val="0"/>
              <w:autoSpaceDN w:val="0"/>
              <w:adjustRightInd w:val="0"/>
              <w:rPr>
                <w:sz w:val="16"/>
                <w:szCs w:val="16"/>
              </w:rPr>
            </w:pPr>
            <w:r w:rsidRPr="0072244B">
              <w:rPr>
                <w:sz w:val="16"/>
                <w:szCs w:val="16"/>
              </w:rPr>
              <w:t xml:space="preserve">Другие дополнительные виды работ, регулируемые правилами внутреннего трудового распорядка, с указанием в трудовом договоре (дополнительном соглашении к трудовому договору) </w:t>
            </w:r>
          </w:p>
        </w:tc>
        <w:tc>
          <w:tcPr>
            <w:tcW w:w="2381" w:type="dxa"/>
          </w:tcPr>
          <w:p w:rsidR="0072244B" w:rsidRPr="0072244B" w:rsidRDefault="0072244B" w:rsidP="0072244B">
            <w:pPr>
              <w:jc w:val="center"/>
              <w:rPr>
                <w:sz w:val="16"/>
                <w:szCs w:val="16"/>
              </w:rPr>
            </w:pPr>
            <w:r w:rsidRPr="0072244B">
              <w:rPr>
                <w:sz w:val="16"/>
                <w:szCs w:val="16"/>
              </w:rPr>
              <w:t>не более 2 320 рублей</w:t>
            </w:r>
          </w:p>
        </w:tc>
      </w:tr>
      <w:tr w:rsidR="0072244B" w:rsidRPr="0072244B" w:rsidTr="0072244B">
        <w:trPr>
          <w:trHeight w:val="288"/>
        </w:trPr>
        <w:tc>
          <w:tcPr>
            <w:tcW w:w="7366" w:type="dxa"/>
          </w:tcPr>
          <w:p w:rsidR="0072244B" w:rsidRPr="0072244B" w:rsidRDefault="0072244B" w:rsidP="0072244B">
            <w:pPr>
              <w:autoSpaceDE w:val="0"/>
              <w:autoSpaceDN w:val="0"/>
              <w:adjustRightInd w:val="0"/>
              <w:rPr>
                <w:sz w:val="16"/>
                <w:szCs w:val="16"/>
              </w:rPr>
            </w:pPr>
            <w:r w:rsidRPr="0072244B">
              <w:rPr>
                <w:sz w:val="16"/>
                <w:szCs w:val="16"/>
              </w:rPr>
              <w:t>Наставничество (в случае отсутствия квалификационной категории «педагог-наставник»);</w:t>
            </w:r>
          </w:p>
        </w:tc>
        <w:tc>
          <w:tcPr>
            <w:tcW w:w="2381" w:type="dxa"/>
          </w:tcPr>
          <w:p w:rsidR="0072244B" w:rsidRPr="0072244B" w:rsidRDefault="0072244B" w:rsidP="0072244B">
            <w:pPr>
              <w:jc w:val="center"/>
              <w:rPr>
                <w:sz w:val="16"/>
                <w:szCs w:val="16"/>
              </w:rPr>
            </w:pPr>
            <w:r w:rsidRPr="0072244B">
              <w:rPr>
                <w:sz w:val="16"/>
                <w:szCs w:val="16"/>
              </w:rPr>
              <w:t>не более 10% от рекомендуемого размера оклада</w:t>
            </w:r>
          </w:p>
        </w:tc>
      </w:tr>
    </w:tbl>
    <w:p w:rsidR="0072244B" w:rsidRPr="0072244B" w:rsidRDefault="0072244B" w:rsidP="0072244B">
      <w:pPr>
        <w:widowControl w:val="0"/>
        <w:ind w:right="282"/>
        <w:jc w:val="right"/>
        <w:rPr>
          <w:rFonts w:ascii="Times New Roman" w:eastAsia="Times New Roman" w:hAnsi="Times New Roman" w:cs="Times New Roman"/>
          <w:sz w:val="16"/>
          <w:szCs w:val="16"/>
          <w:lang w:eastAsia="ru-RU"/>
        </w:rPr>
      </w:pPr>
      <w:r w:rsidRPr="0072244B">
        <w:rPr>
          <w:rFonts w:ascii="Times New Roman" w:eastAsia="Times New Roman" w:hAnsi="Times New Roman" w:cs="Times New Roman"/>
          <w:sz w:val="16"/>
          <w:szCs w:val="16"/>
          <w:lang w:eastAsia="ru-RU"/>
        </w:rPr>
        <w:t xml:space="preserve"> ».</w:t>
      </w:r>
    </w:p>
    <w:p w:rsidR="00C54AF2" w:rsidRDefault="00C54AF2" w:rsidP="00C54AF2">
      <w:pPr>
        <w:ind w:left="709" w:right="-342" w:firstLine="567"/>
        <w:jc w:val="right"/>
        <w:rPr>
          <w:sz w:val="16"/>
          <w:szCs w:val="16"/>
        </w:rPr>
      </w:pPr>
      <w:r w:rsidRPr="00C54AF2">
        <w:rPr>
          <w:rFonts w:ascii="Times New Roman" w:eastAsia="Calibri" w:hAnsi="Times New Roman" w:cs="Calibri"/>
          <w:b/>
          <w:color w:val="00000A"/>
          <w:sz w:val="28"/>
          <w:szCs w:val="28"/>
        </w:rPr>
        <w:t xml:space="preserve">                     </w:t>
      </w:r>
    </w:p>
    <w:sectPr w:rsidR="00C54AF2" w:rsidSect="00767D10">
      <w:pgSz w:w="11906" w:h="16838"/>
      <w:pgMar w:top="567" w:right="707" w:bottom="426" w:left="1304" w:header="709" w:footer="340"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5B1" w:rsidRDefault="009E65B1" w:rsidP="005D35CD">
      <w:r>
        <w:separator/>
      </w:r>
    </w:p>
  </w:endnote>
  <w:endnote w:type="continuationSeparator" w:id="0">
    <w:p w:rsidR="009E65B1" w:rsidRDefault="009E65B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72" w:rsidRDefault="006A4B7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A4B72" w:rsidRDefault="006A4B72" w:rsidP="00752B27">
    <w:pPr>
      <w:pStyle w:val="a7"/>
      <w:ind w:right="360"/>
    </w:pPr>
  </w:p>
  <w:p w:rsidR="006A4B72" w:rsidRDefault="006A4B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B72" w:rsidRDefault="006A4B72">
    <w:pPr>
      <w:pStyle w:val="a7"/>
      <w:jc w:val="center"/>
    </w:pPr>
  </w:p>
  <w:p w:rsidR="006A4B72" w:rsidRPr="00234B4C" w:rsidRDefault="006A4B7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5B1" w:rsidRDefault="009E65B1" w:rsidP="005D35CD">
      <w:r>
        <w:separator/>
      </w:r>
    </w:p>
  </w:footnote>
  <w:footnote w:type="continuationSeparator" w:id="0">
    <w:p w:rsidR="009E65B1" w:rsidRDefault="009E65B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051103"/>
      <w:docPartObj>
        <w:docPartGallery w:val="Page Numbers (Top of Page)"/>
        <w:docPartUnique/>
      </w:docPartObj>
    </w:sdtPr>
    <w:sdtEndPr/>
    <w:sdtContent>
      <w:p w:rsidR="006A4B72" w:rsidRDefault="006A4B72">
        <w:pPr>
          <w:pStyle w:val="a5"/>
          <w:jc w:val="center"/>
        </w:pPr>
        <w:r>
          <w:fldChar w:fldCharType="begin"/>
        </w:r>
        <w:r>
          <w:instrText>PAGE   \* MERGEFORMAT</w:instrText>
        </w:r>
        <w:r>
          <w:fldChar w:fldCharType="separate"/>
        </w:r>
        <w:r w:rsidR="0072244B">
          <w:rPr>
            <w:noProof/>
          </w:rPr>
          <w:t>92</w:t>
        </w:r>
        <w:r>
          <w:rPr>
            <w:noProof/>
          </w:rPr>
          <w:fldChar w:fldCharType="end"/>
        </w:r>
      </w:p>
    </w:sdtContent>
  </w:sdt>
  <w:p w:rsidR="006A4B72" w:rsidRDefault="006A4B72">
    <w:pPr>
      <w:pStyle w:val="a5"/>
    </w:pPr>
  </w:p>
  <w:p w:rsidR="006A4B72" w:rsidRDefault="006A4B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1871893"/>
    <w:multiLevelType w:val="multilevel"/>
    <w:tmpl w:val="FCEC927C"/>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1CD14164"/>
    <w:multiLevelType w:val="multilevel"/>
    <w:tmpl w:val="35206A34"/>
    <w:lvl w:ilvl="0">
      <w:start w:val="1"/>
      <w:numFmt w:val="decimal"/>
      <w:lvlText w:val="%1."/>
      <w:lvlJc w:val="left"/>
      <w:pPr>
        <w:ind w:left="1069" w:hanging="360"/>
      </w:pPr>
      <w:rPr>
        <w:rFonts w:ascii="Times New Roman" w:hAnsi="Times New Roman" w:cs="Times New Roman" w:hint="default"/>
        <w:b w:val="0"/>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BB44CE"/>
    <w:multiLevelType w:val="multilevel"/>
    <w:tmpl w:val="B9AEE6C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4"/>
  </w:num>
  <w:num w:numId="2">
    <w:abstractNumId w:val="3"/>
  </w:num>
  <w:num w:numId="3">
    <w:abstractNumId w:val="18"/>
  </w:num>
  <w:num w:numId="4">
    <w:abstractNumId w:val="19"/>
  </w:num>
  <w:num w:numId="5">
    <w:abstractNumId w:val="9"/>
  </w:num>
  <w:num w:numId="6">
    <w:abstractNumId w:val="17"/>
  </w:num>
  <w:num w:numId="7">
    <w:abstractNumId w:val="10"/>
  </w:num>
  <w:num w:numId="8">
    <w:abstractNumId w:val="16"/>
  </w:num>
  <w:num w:numId="9">
    <w:abstractNumId w:val="11"/>
  </w:num>
  <w:num w:numId="10">
    <w:abstractNumId w:val="1"/>
  </w:num>
  <w:num w:numId="11">
    <w:abstractNumId w:val="5"/>
  </w:num>
  <w:num w:numId="12">
    <w:abstractNumId w:val="8"/>
  </w:num>
  <w:num w:numId="13">
    <w:abstractNumId w:val="7"/>
  </w:num>
  <w:num w:numId="14">
    <w:abstractNumId w:val="15"/>
  </w:num>
  <w:num w:numId="15">
    <w:abstractNumId w:val="4"/>
  </w:num>
  <w:num w:numId="16">
    <w:abstractNumId w:val="12"/>
  </w:num>
  <w:num w:numId="17">
    <w:abstractNumId w:val="6"/>
  </w:num>
  <w:num w:numId="18">
    <w:abstractNumId w:val="2"/>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342D"/>
    <w:rsid w:val="00077AAE"/>
    <w:rsid w:val="000936BE"/>
    <w:rsid w:val="000B1820"/>
    <w:rsid w:val="000B1D0D"/>
    <w:rsid w:val="000C4159"/>
    <w:rsid w:val="000E18FB"/>
    <w:rsid w:val="000F2D4E"/>
    <w:rsid w:val="000F724E"/>
    <w:rsid w:val="001115C6"/>
    <w:rsid w:val="001154A3"/>
    <w:rsid w:val="00126037"/>
    <w:rsid w:val="001446CB"/>
    <w:rsid w:val="00145589"/>
    <w:rsid w:val="0015330D"/>
    <w:rsid w:val="001704C1"/>
    <w:rsid w:val="00171450"/>
    <w:rsid w:val="001810D6"/>
    <w:rsid w:val="0018322C"/>
    <w:rsid w:val="00247201"/>
    <w:rsid w:val="002A1766"/>
    <w:rsid w:val="002A1BE9"/>
    <w:rsid w:val="002A4681"/>
    <w:rsid w:val="002B5C82"/>
    <w:rsid w:val="002D290C"/>
    <w:rsid w:val="002D4AA4"/>
    <w:rsid w:val="002E7EE1"/>
    <w:rsid w:val="003006E3"/>
    <w:rsid w:val="00307FD4"/>
    <w:rsid w:val="00310655"/>
    <w:rsid w:val="003110E3"/>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4DA"/>
    <w:rsid w:val="00555B3F"/>
    <w:rsid w:val="00561FA9"/>
    <w:rsid w:val="005821E0"/>
    <w:rsid w:val="005A2136"/>
    <w:rsid w:val="005A27E1"/>
    <w:rsid w:val="005A75D4"/>
    <w:rsid w:val="005A7D81"/>
    <w:rsid w:val="005B115D"/>
    <w:rsid w:val="005B18F5"/>
    <w:rsid w:val="005C0C54"/>
    <w:rsid w:val="005C6230"/>
    <w:rsid w:val="005D35CD"/>
    <w:rsid w:val="005D454D"/>
    <w:rsid w:val="005E3E30"/>
    <w:rsid w:val="006016D8"/>
    <w:rsid w:val="00602FA1"/>
    <w:rsid w:val="00605BBF"/>
    <w:rsid w:val="00633D08"/>
    <w:rsid w:val="00674510"/>
    <w:rsid w:val="006A4B72"/>
    <w:rsid w:val="006B02E1"/>
    <w:rsid w:val="006B3441"/>
    <w:rsid w:val="006B6DAF"/>
    <w:rsid w:val="00704CA2"/>
    <w:rsid w:val="0071039F"/>
    <w:rsid w:val="0072244B"/>
    <w:rsid w:val="00725A36"/>
    <w:rsid w:val="00752B27"/>
    <w:rsid w:val="00767D10"/>
    <w:rsid w:val="00767FAB"/>
    <w:rsid w:val="007B2C21"/>
    <w:rsid w:val="007C48F4"/>
    <w:rsid w:val="007D0A36"/>
    <w:rsid w:val="007D48EC"/>
    <w:rsid w:val="007F108A"/>
    <w:rsid w:val="007F7796"/>
    <w:rsid w:val="00803BDB"/>
    <w:rsid w:val="00826D7F"/>
    <w:rsid w:val="00847E17"/>
    <w:rsid w:val="008526A0"/>
    <w:rsid w:val="0085275C"/>
    <w:rsid w:val="00855067"/>
    <w:rsid w:val="0086258B"/>
    <w:rsid w:val="008802E1"/>
    <w:rsid w:val="008A7118"/>
    <w:rsid w:val="008E671C"/>
    <w:rsid w:val="0091637E"/>
    <w:rsid w:val="009273BF"/>
    <w:rsid w:val="009333F6"/>
    <w:rsid w:val="00945DCB"/>
    <w:rsid w:val="0095769A"/>
    <w:rsid w:val="0097379A"/>
    <w:rsid w:val="009E090E"/>
    <w:rsid w:val="009E65B1"/>
    <w:rsid w:val="009E65E2"/>
    <w:rsid w:val="009F5124"/>
    <w:rsid w:val="009F5F4E"/>
    <w:rsid w:val="00A1331E"/>
    <w:rsid w:val="00A30E18"/>
    <w:rsid w:val="00A34FC1"/>
    <w:rsid w:val="00A361AF"/>
    <w:rsid w:val="00A375F3"/>
    <w:rsid w:val="00A40AEE"/>
    <w:rsid w:val="00A56154"/>
    <w:rsid w:val="00A64373"/>
    <w:rsid w:val="00AA2DB3"/>
    <w:rsid w:val="00AB09BB"/>
    <w:rsid w:val="00AC513E"/>
    <w:rsid w:val="00AC7101"/>
    <w:rsid w:val="00AF249B"/>
    <w:rsid w:val="00B171EC"/>
    <w:rsid w:val="00B402A7"/>
    <w:rsid w:val="00B43A8A"/>
    <w:rsid w:val="00B50238"/>
    <w:rsid w:val="00B51346"/>
    <w:rsid w:val="00B60005"/>
    <w:rsid w:val="00B75684"/>
    <w:rsid w:val="00B84001"/>
    <w:rsid w:val="00B9464D"/>
    <w:rsid w:val="00BC4621"/>
    <w:rsid w:val="00BD0A04"/>
    <w:rsid w:val="00BD666C"/>
    <w:rsid w:val="00BD67E9"/>
    <w:rsid w:val="00C012C6"/>
    <w:rsid w:val="00C25C3B"/>
    <w:rsid w:val="00C3749D"/>
    <w:rsid w:val="00C50F33"/>
    <w:rsid w:val="00C54AF2"/>
    <w:rsid w:val="00C673C0"/>
    <w:rsid w:val="00C8193D"/>
    <w:rsid w:val="00C851FD"/>
    <w:rsid w:val="00CA7B51"/>
    <w:rsid w:val="00CB76BA"/>
    <w:rsid w:val="00CE0B6C"/>
    <w:rsid w:val="00D032CD"/>
    <w:rsid w:val="00D136D2"/>
    <w:rsid w:val="00D422B1"/>
    <w:rsid w:val="00D62E53"/>
    <w:rsid w:val="00DC44EF"/>
    <w:rsid w:val="00DC4633"/>
    <w:rsid w:val="00DD2782"/>
    <w:rsid w:val="00DD6622"/>
    <w:rsid w:val="00DE1FCF"/>
    <w:rsid w:val="00DE2F10"/>
    <w:rsid w:val="00DF15B8"/>
    <w:rsid w:val="00DF3AD4"/>
    <w:rsid w:val="00DF73A0"/>
    <w:rsid w:val="00E339B7"/>
    <w:rsid w:val="00E429B1"/>
    <w:rsid w:val="00E44361"/>
    <w:rsid w:val="00E477E7"/>
    <w:rsid w:val="00E7488C"/>
    <w:rsid w:val="00E83B5B"/>
    <w:rsid w:val="00E9515C"/>
    <w:rsid w:val="00E97E48"/>
    <w:rsid w:val="00EB7465"/>
    <w:rsid w:val="00EE0555"/>
    <w:rsid w:val="00F2718D"/>
    <w:rsid w:val="00F34DB1"/>
    <w:rsid w:val="00F351E4"/>
    <w:rsid w:val="00F62A74"/>
    <w:rsid w:val="00F630A4"/>
    <w:rsid w:val="00F82163"/>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A64373"/>
  </w:style>
  <w:style w:type="paragraph" w:customStyle="1" w:styleId="ConsPlusDocList">
    <w:name w:val="ConsPlusDocList"/>
    <w:rsid w:val="00A64373"/>
    <w:pPr>
      <w:widowControl w:val="0"/>
      <w:autoSpaceDE w:val="0"/>
      <w:autoSpaceDN w:val="0"/>
      <w:jc w:val="left"/>
    </w:pPr>
    <w:rPr>
      <w:rFonts w:ascii="Calibri" w:eastAsia="Times New Roman" w:hAnsi="Calibri" w:cs="Calibri"/>
      <w:szCs w:val="20"/>
      <w:lang w:eastAsia="ru-RU"/>
    </w:rPr>
  </w:style>
  <w:style w:type="paragraph" w:customStyle="1" w:styleId="ConsPlusTitlePage">
    <w:name w:val="ConsPlusTitlePage"/>
    <w:rsid w:val="00A64373"/>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A64373"/>
    <w:pPr>
      <w:widowControl w:val="0"/>
      <w:autoSpaceDE w:val="0"/>
      <w:autoSpaceDN w:val="0"/>
      <w:jc w:val="left"/>
    </w:pPr>
    <w:rPr>
      <w:rFonts w:ascii="Tahoma" w:eastAsia="Times New Roman" w:hAnsi="Tahoma" w:cs="Tahoma"/>
      <w:sz w:val="26"/>
      <w:szCs w:val="20"/>
      <w:lang w:eastAsia="ru-RU"/>
    </w:rPr>
  </w:style>
  <w:style w:type="paragraph" w:customStyle="1" w:styleId="ConsPlusTextList">
    <w:name w:val="ConsPlusTextList"/>
    <w:rsid w:val="00A64373"/>
    <w:pPr>
      <w:widowControl w:val="0"/>
      <w:autoSpaceDE w:val="0"/>
      <w:autoSpaceDN w:val="0"/>
      <w:jc w:val="left"/>
    </w:pPr>
    <w:rPr>
      <w:rFonts w:ascii="Arial" w:eastAsia="Times New Roman" w:hAnsi="Arial" w:cs="Arial"/>
      <w:sz w:val="20"/>
      <w:szCs w:val="20"/>
      <w:lang w:eastAsia="ru-RU"/>
    </w:rPr>
  </w:style>
  <w:style w:type="paragraph" w:customStyle="1" w:styleId="1ffa">
    <w:name w:val="нум список 1"/>
    <w:uiPriority w:val="99"/>
    <w:rsid w:val="00A64373"/>
    <w:pPr>
      <w:suppressAutoHyphens/>
      <w:spacing w:before="120" w:after="120" w:line="360" w:lineRule="atLeast"/>
    </w:pPr>
    <w:rPr>
      <w:rFonts w:ascii="Times New Roman" w:eastAsia="SimSun" w:hAnsi="Times New Roman" w:cs="Mangal"/>
      <w:color w:val="000000"/>
      <w:kern w:val="1"/>
      <w:sz w:val="24"/>
      <w:szCs w:val="20"/>
      <w:lang w:eastAsia="zh-CN" w:bidi="hi-IN"/>
    </w:rPr>
  </w:style>
  <w:style w:type="character" w:customStyle="1" w:styleId="68">
    <w:name w:val="Основной текст (6)"/>
    <w:rsid w:val="00A64373"/>
    <w:rPr>
      <w:b/>
      <w:bCs/>
      <w:shd w:val="clear" w:color="auto" w:fill="FFFFFF"/>
    </w:rPr>
  </w:style>
  <w:style w:type="character" w:customStyle="1" w:styleId="-">
    <w:name w:val="Интернет-ссылка"/>
    <w:uiPriority w:val="99"/>
    <w:semiHidden/>
    <w:rsid w:val="00A64373"/>
    <w:rPr>
      <w:color w:val="0000FF"/>
      <w:u w:val="single"/>
    </w:rPr>
  </w:style>
  <w:style w:type="character" w:customStyle="1" w:styleId="field">
    <w:name w:val="field"/>
    <w:rsid w:val="00A64373"/>
  </w:style>
  <w:style w:type="table" w:customStyle="1" w:styleId="121">
    <w:name w:val="Сетка таблицы12"/>
    <w:basedOn w:val="a3"/>
    <w:next w:val="ab"/>
    <w:uiPriority w:val="59"/>
    <w:rsid w:val="00A64373"/>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rsid w:val="0003342D"/>
  </w:style>
  <w:style w:type="character" w:customStyle="1" w:styleId="afffff4">
    <w:name w:val="Знак Знак"/>
    <w:rsid w:val="0003342D"/>
    <w:rPr>
      <w:sz w:val="24"/>
      <w:lang w:val="ru-RU" w:eastAsia="ru-RU" w:bidi="ar-SA"/>
    </w:rPr>
  </w:style>
  <w:style w:type="paragraph" w:customStyle="1" w:styleId="afffff5">
    <w:name w:val="Знак"/>
    <w:basedOn w:val="a1"/>
    <w:rsid w:val="0003342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03342D"/>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3"/>
    <w:next w:val="ab"/>
    <w:rsid w:val="0003342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1"/>
    <w:rsid w:val="0003342D"/>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ff6">
    <w:name w:val="footnote reference"/>
    <w:semiHidden/>
    <w:rsid w:val="0003342D"/>
    <w:rPr>
      <w:vertAlign w:val="superscript"/>
    </w:rPr>
  </w:style>
  <w:style w:type="character" w:customStyle="1" w:styleId="2f8">
    <w:name w:val="Заголовок №2_"/>
    <w:link w:val="2f9"/>
    <w:locked/>
    <w:rsid w:val="0003342D"/>
    <w:rPr>
      <w:b/>
      <w:bCs/>
      <w:sz w:val="28"/>
      <w:szCs w:val="28"/>
      <w:shd w:val="clear" w:color="auto" w:fill="FFFFFF"/>
    </w:rPr>
  </w:style>
  <w:style w:type="paragraph" w:customStyle="1" w:styleId="2f9">
    <w:name w:val="Заголовок №2"/>
    <w:basedOn w:val="a1"/>
    <w:link w:val="2f8"/>
    <w:rsid w:val="0003342D"/>
    <w:pPr>
      <w:widowControl w:val="0"/>
      <w:shd w:val="clear" w:color="auto" w:fill="FFFFFF"/>
      <w:spacing w:after="220"/>
      <w:jc w:val="center"/>
      <w:outlineLvl w:val="1"/>
    </w:pPr>
    <w:rPr>
      <w:b/>
      <w:bCs/>
      <w:sz w:val="28"/>
      <w:szCs w:val="28"/>
    </w:rPr>
  </w:style>
  <w:style w:type="numbering" w:customStyle="1" w:styleId="170">
    <w:name w:val="Нет списка17"/>
    <w:next w:val="a4"/>
    <w:semiHidden/>
    <w:rsid w:val="001115C6"/>
  </w:style>
  <w:style w:type="table" w:customStyle="1" w:styleId="141">
    <w:name w:val="Сетка таблицы14"/>
    <w:basedOn w:val="a3"/>
    <w:next w:val="ab"/>
    <w:rsid w:val="001115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0B1D0D"/>
  </w:style>
  <w:style w:type="table" w:customStyle="1" w:styleId="151">
    <w:name w:val="Сетка таблицы15"/>
    <w:basedOn w:val="a3"/>
    <w:next w:val="ab"/>
    <w:rsid w:val="000B1D0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0B1D0D"/>
    <w:pPr>
      <w:ind w:left="720"/>
      <w:contextualSpacing/>
      <w:jc w:val="left"/>
    </w:pPr>
    <w:rPr>
      <w:rFonts w:ascii="Times New Roman" w:eastAsia="Times New Roman" w:hAnsi="Times New Roman" w:cs="Times New Roman"/>
      <w:sz w:val="20"/>
      <w:szCs w:val="20"/>
      <w:lang w:eastAsia="ru-RU"/>
    </w:rPr>
  </w:style>
  <w:style w:type="paragraph" w:customStyle="1" w:styleId="69">
    <w:name w:val="Знак Знак6"/>
    <w:basedOn w:val="a1"/>
    <w:autoRedefine/>
    <w:rsid w:val="000B1D0D"/>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7">
    <w:name w:val="Обычный (паспорт)"/>
    <w:basedOn w:val="a1"/>
    <w:rsid w:val="000B1D0D"/>
    <w:pPr>
      <w:spacing w:before="120"/>
    </w:pPr>
    <w:rPr>
      <w:rFonts w:ascii="Times New Roman" w:eastAsia="Calibri" w:hAnsi="Times New Roman" w:cs="Times New Roman"/>
      <w:sz w:val="28"/>
      <w:szCs w:val="28"/>
      <w:lang w:eastAsia="ru-RU"/>
    </w:rPr>
  </w:style>
  <w:style w:type="paragraph" w:customStyle="1" w:styleId="afffff8">
    <w:name w:val="Жирный (паспорт)"/>
    <w:basedOn w:val="a1"/>
    <w:rsid w:val="000B1D0D"/>
    <w:pPr>
      <w:spacing w:before="120"/>
    </w:pPr>
    <w:rPr>
      <w:rFonts w:ascii="Times New Roman" w:eastAsia="Calibri" w:hAnsi="Times New Roman" w:cs="Times New Roman"/>
      <w:b/>
      <w:sz w:val="28"/>
      <w:szCs w:val="28"/>
      <w:lang w:eastAsia="ru-RU"/>
    </w:rPr>
  </w:style>
  <w:style w:type="table" w:customStyle="1" w:styleId="161">
    <w:name w:val="Сетка таблицы16"/>
    <w:basedOn w:val="a3"/>
    <w:next w:val="ab"/>
    <w:uiPriority w:val="59"/>
    <w:rsid w:val="003110E3"/>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7B2C21"/>
  </w:style>
  <w:style w:type="table" w:customStyle="1" w:styleId="171">
    <w:name w:val="Сетка таблицы17"/>
    <w:basedOn w:val="a3"/>
    <w:next w:val="ab"/>
    <w:uiPriority w:val="59"/>
    <w:rsid w:val="007B2C2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a3"/>
    <w:next w:val="ab"/>
    <w:uiPriority w:val="59"/>
    <w:rsid w:val="000936B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4"/>
    <w:uiPriority w:val="99"/>
    <w:semiHidden/>
    <w:unhideWhenUsed/>
    <w:rsid w:val="000936BE"/>
  </w:style>
  <w:style w:type="table" w:customStyle="1" w:styleId="191">
    <w:name w:val="Сетка таблицы19"/>
    <w:basedOn w:val="a3"/>
    <w:next w:val="ab"/>
    <w:uiPriority w:val="59"/>
    <w:rsid w:val="000936B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Нет списка21"/>
    <w:next w:val="a4"/>
    <w:uiPriority w:val="99"/>
    <w:semiHidden/>
    <w:unhideWhenUsed/>
    <w:rsid w:val="00767D10"/>
  </w:style>
  <w:style w:type="paragraph" w:customStyle="1" w:styleId="xl63">
    <w:name w:val="xl63"/>
    <w:basedOn w:val="a1"/>
    <w:rsid w:val="00767D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201">
    <w:name w:val="Сетка таблицы20"/>
    <w:basedOn w:val="a3"/>
    <w:next w:val="ab"/>
    <w:uiPriority w:val="59"/>
    <w:rsid w:val="00767D1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3006E3"/>
  </w:style>
  <w:style w:type="table" w:customStyle="1" w:styleId="215">
    <w:name w:val="Сетка таблицы21"/>
    <w:basedOn w:val="a3"/>
    <w:next w:val="ab"/>
    <w:uiPriority w:val="59"/>
    <w:rsid w:val="003006E3"/>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B8400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3"/>
    <w:next w:val="ab"/>
    <w:uiPriority w:val="59"/>
    <w:rsid w:val="00B8400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3"/>
    <w:next w:val="ab"/>
    <w:rsid w:val="0072244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37222396">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avo-search.minjust.ru/bigs/showDocument.html?id=3200DBCF-FE63-4D9B-8677-EBE4F4146A40" TargetMode="External"/><Relationship Id="rId18" Type="http://schemas.openxmlformats.org/officeDocument/2006/relationships/hyperlink" Target="http://www.torgi.gov.ru" TargetMode="External"/><Relationship Id="rId26" Type="http://schemas.openxmlformats.org/officeDocument/2006/relationships/hyperlink" Target="https://login.consultant.ru/link/?req=doc&amp;base=LAW&amp;n=467020" TargetMode="External"/><Relationship Id="rId3" Type="http://schemas.openxmlformats.org/officeDocument/2006/relationships/styles" Target="styles.xml"/><Relationship Id="rId21" Type="http://schemas.openxmlformats.org/officeDocument/2006/relationships/hyperlink" Target="https://login.consultant.ru/link/?req=doc&amp;base=LAW&amp;n=505886"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ravo-search.minjust.ru/bigs/showDocument.html?id=3200DBCF-FE63-4D9B-8677-EBE4F4146A40" TargetMode="External"/><Relationship Id="rId17" Type="http://schemas.openxmlformats.org/officeDocument/2006/relationships/hyperlink" Target="http://www.torgi.gov.ru" TargetMode="External"/><Relationship Id="rId25" Type="http://schemas.openxmlformats.org/officeDocument/2006/relationships/hyperlink" Target="https://login.consultant.ru/link/?req=doc&amp;base=LAW&amp;n=186240&amp;dst=100054" TargetMode="External"/><Relationship Id="rId33" Type="http://schemas.openxmlformats.org/officeDocument/2006/relationships/hyperlink" Target="consultantplus://offline/ref=E8AC8B746E558277A5D1282559D0EC7AF64320B9C33417206B6F3CB394O0d2K"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s://login.consultant.ru/link/?req=doc&amp;base=LAW&amp;n=508374&amp;dst=1478" TargetMode="External"/><Relationship Id="rId29" Type="http://schemas.openxmlformats.org/officeDocument/2006/relationships/hyperlink" Target="https://login.consultant.ru/link/?req=doc&amp;base=LAW&amp;n=8416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login.consultant.ru/link/?req=doc&amp;base=RLAW021&amp;n=197104&amp;dst=100010" TargetMode="External"/><Relationship Id="rId32" Type="http://schemas.openxmlformats.org/officeDocument/2006/relationships/hyperlink" Target="https://login.consultant.ru/link/?req=doc&amp;base=LAW&amp;n=325102"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s://login.consultant.ru/link/?req=doc&amp;base=LAW&amp;n=325102" TargetMode="External"/><Relationship Id="rId28" Type="http://schemas.openxmlformats.org/officeDocument/2006/relationships/hyperlink" Target="https://login.consultant.ru/link/?req=doc&amp;base=LAW&amp;n=77144" TargetMode="External"/><Relationship Id="rId10" Type="http://schemas.openxmlformats.org/officeDocument/2006/relationships/footer" Target="footer1.xml"/><Relationship Id="rId19" Type="http://schemas.openxmlformats.org/officeDocument/2006/relationships/hyperlink" Target="https://login.consultant.ru/link/?req=doc&amp;base=LAW&amp;n=502632&amp;dst=692" TargetMode="External"/><Relationship Id="rId31" Type="http://schemas.openxmlformats.org/officeDocument/2006/relationships/hyperlink" Target="https://login.consultant.ru/link/?req=doc&amp;base=LAW&amp;n=163377"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pravo-search.minjust.ru/bigs/showDocument.html?id=9690DD52-CF98-42C0-A7ED-33F79E25C662" TargetMode="External"/><Relationship Id="rId22" Type="http://schemas.openxmlformats.org/officeDocument/2006/relationships/hyperlink" Target="https://login.consultant.ru/link/?req=doc&amp;base=LAW&amp;n=129344" TargetMode="External"/><Relationship Id="rId27" Type="http://schemas.openxmlformats.org/officeDocument/2006/relationships/hyperlink" Target="https://login.consultant.ru/link/?req=doc&amp;base=LAW&amp;n=125537" TargetMode="External"/><Relationship Id="rId30" Type="http://schemas.openxmlformats.org/officeDocument/2006/relationships/hyperlink" Target="https://login.consultant.ru/link/?req=doc&amp;base=LAW&amp;n=7957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97DF3-E6A1-4734-B38A-87A93BB9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92</Pages>
  <Words>41874</Words>
  <Characters>238688</Characters>
  <Application>Microsoft Office Word</Application>
  <DocSecurity>0</DocSecurity>
  <Lines>1989</Lines>
  <Paragraphs>560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27</cp:revision>
  <cp:lastPrinted>2025-01-15T11:44:00Z</cp:lastPrinted>
  <dcterms:created xsi:type="dcterms:W3CDTF">2023-02-10T13:25:00Z</dcterms:created>
  <dcterms:modified xsi:type="dcterms:W3CDTF">2025-10-29T07:45:00Z</dcterms:modified>
</cp:coreProperties>
</file>